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D5473" w14:textId="77777777" w:rsidR="00C93574" w:rsidRPr="00735BE7" w:rsidRDefault="00C93574" w:rsidP="00C93574">
      <w:pPr>
        <w:rPr>
          <w:b/>
        </w:rPr>
      </w:pPr>
      <w:r w:rsidRPr="00115C93">
        <w:rPr>
          <w:b/>
        </w:rPr>
        <w:t>A</w:t>
      </w:r>
      <w:r w:rsidRPr="00735BE7">
        <w:rPr>
          <w:b/>
        </w:rPr>
        <w:t>merican Forensics Association Business Meeting</w:t>
      </w:r>
    </w:p>
    <w:p w14:paraId="53D9C9B1" w14:textId="6794DEF1" w:rsidR="00AA7873" w:rsidRPr="00735BE7" w:rsidRDefault="00AA7873" w:rsidP="00AA7873">
      <w:pPr>
        <w:rPr>
          <w:b/>
        </w:rPr>
      </w:pPr>
      <w:r w:rsidRPr="00735BE7">
        <w:rPr>
          <w:b/>
        </w:rPr>
        <w:t>Wednesday, November 18, 2015, 4:00 – 7:00 pm</w:t>
      </w:r>
    </w:p>
    <w:p w14:paraId="651B5B8C" w14:textId="77777777" w:rsidR="00AA7873" w:rsidRPr="00735BE7" w:rsidRDefault="00AA7873" w:rsidP="00AA7873">
      <w:pPr>
        <w:rPr>
          <w:rFonts w:eastAsia="Times New Roman" w:cs="Times New Roman"/>
          <w:b/>
        </w:rPr>
      </w:pPr>
      <w:r w:rsidRPr="00735BE7">
        <w:rPr>
          <w:rFonts w:eastAsia="Times New Roman" w:cs="Times New Roman"/>
          <w:b/>
        </w:rPr>
        <w:t>Lambada B, Rio Conference Center</w:t>
      </w:r>
    </w:p>
    <w:p w14:paraId="6593F84D" w14:textId="77777777" w:rsidR="00AA7873" w:rsidRPr="00735BE7" w:rsidRDefault="00AA7873" w:rsidP="00AA7873">
      <w:pPr>
        <w:rPr>
          <w:b/>
        </w:rPr>
      </w:pPr>
      <w:r w:rsidRPr="00735BE7">
        <w:rPr>
          <w:b/>
        </w:rPr>
        <w:t xml:space="preserve">Las Vegas, NV  </w:t>
      </w:r>
    </w:p>
    <w:p w14:paraId="71D7BBE8" w14:textId="77777777" w:rsidR="00C93574" w:rsidRPr="00735BE7" w:rsidRDefault="00C93574" w:rsidP="00C93574"/>
    <w:p w14:paraId="7C509835" w14:textId="29219A00" w:rsidR="00C93574" w:rsidRPr="00735BE7" w:rsidRDefault="00C93574" w:rsidP="00C93574">
      <w:r w:rsidRPr="00735BE7">
        <w:t xml:space="preserve">Meeting called to order at </w:t>
      </w:r>
      <w:r w:rsidR="00624243" w:rsidRPr="00735BE7">
        <w:t>4:01</w:t>
      </w:r>
      <w:r w:rsidR="001028BE" w:rsidRPr="00735BE7">
        <w:t xml:space="preserve"> PM </w:t>
      </w:r>
      <w:r w:rsidRPr="00735BE7">
        <w:t>p</w:t>
      </w:r>
      <w:r w:rsidR="001028BE" w:rsidRPr="00735BE7">
        <w:t>.</w:t>
      </w:r>
      <w:r w:rsidRPr="00735BE7">
        <w:t>m</w:t>
      </w:r>
      <w:r w:rsidR="001028BE" w:rsidRPr="00735BE7">
        <w:t>.</w:t>
      </w:r>
      <w:r w:rsidR="00322FF5" w:rsidRPr="00735BE7">
        <w:t xml:space="preserve"> by Mike Janas</w:t>
      </w:r>
      <w:r w:rsidRPr="00735BE7">
        <w:t>.</w:t>
      </w:r>
    </w:p>
    <w:p w14:paraId="3AEC1CDE" w14:textId="77777777" w:rsidR="00C93574" w:rsidRPr="00735BE7" w:rsidRDefault="00C93574" w:rsidP="00C93574"/>
    <w:p w14:paraId="3AF91A5F" w14:textId="62B7471F" w:rsidR="00624243" w:rsidRPr="00735BE7" w:rsidRDefault="00607523" w:rsidP="00607523">
      <w:r w:rsidRPr="00735BE7">
        <w:t xml:space="preserve">MJ: </w:t>
      </w:r>
      <w:r w:rsidR="00624243" w:rsidRPr="00735BE7">
        <w:t xml:space="preserve">Welcome. Most of the discussions will come out of the </w:t>
      </w:r>
      <w:r w:rsidR="00E33E8C" w:rsidRPr="00735BE7">
        <w:t>committees</w:t>
      </w:r>
      <w:r w:rsidRPr="00735BE7">
        <w:t>.</w:t>
      </w:r>
    </w:p>
    <w:p w14:paraId="017593F8" w14:textId="4939D4A5" w:rsidR="00624243" w:rsidRPr="00735BE7" w:rsidRDefault="007771FC" w:rsidP="00C93574">
      <w:r w:rsidRPr="00735BE7">
        <w:t>It is a</w:t>
      </w:r>
      <w:r w:rsidR="00624243" w:rsidRPr="00735BE7">
        <w:t xml:space="preserve">n interesting time of </w:t>
      </w:r>
      <w:r w:rsidRPr="00735BE7">
        <w:t>forensics</w:t>
      </w:r>
      <w:r w:rsidR="00624243" w:rsidRPr="00735BE7">
        <w:t xml:space="preserve"> in the US. It’s hard to know</w:t>
      </w:r>
      <w:r w:rsidRPr="00735BE7">
        <w:t xml:space="preserve"> where we are headed, but</w:t>
      </w:r>
      <w:r w:rsidR="00624243" w:rsidRPr="00735BE7">
        <w:t xml:space="preserve"> when you look at pieces together it looks brighter.  We have some piec</w:t>
      </w:r>
      <w:r w:rsidRPr="00735BE7">
        <w:t>es to make it brighter</w:t>
      </w:r>
      <w:r w:rsidR="00624243" w:rsidRPr="00735BE7">
        <w:t>.</w:t>
      </w:r>
    </w:p>
    <w:p w14:paraId="18DAB905" w14:textId="77777777" w:rsidR="00624243" w:rsidRPr="00735BE7" w:rsidRDefault="00624243" w:rsidP="00C93574"/>
    <w:p w14:paraId="76373611" w14:textId="28E3F806" w:rsidR="00624243" w:rsidRPr="00735BE7" w:rsidRDefault="00624243" w:rsidP="00C93574">
      <w:r w:rsidRPr="00735BE7">
        <w:t xml:space="preserve">Harry Weger from </w:t>
      </w:r>
      <w:r w:rsidR="007771FC" w:rsidRPr="00735BE7">
        <w:rPr>
          <w:i/>
          <w:iCs/>
        </w:rPr>
        <w:t xml:space="preserve">Argumentation </w:t>
      </w:r>
      <w:r w:rsidRPr="00735BE7">
        <w:rPr>
          <w:i/>
          <w:iCs/>
        </w:rPr>
        <w:t>&amp; A</w:t>
      </w:r>
      <w:r w:rsidR="007771FC" w:rsidRPr="00735BE7">
        <w:rPr>
          <w:i/>
          <w:iCs/>
        </w:rPr>
        <w:t>dvocacy</w:t>
      </w:r>
      <w:r w:rsidRPr="00735BE7">
        <w:t xml:space="preserve"> to give a report</w:t>
      </w:r>
      <w:r w:rsidR="00607523" w:rsidRPr="00735BE7">
        <w:t xml:space="preserve">.  </w:t>
      </w:r>
    </w:p>
    <w:p w14:paraId="3F221EFD" w14:textId="77777777" w:rsidR="00624243" w:rsidRPr="00735BE7" w:rsidRDefault="00624243" w:rsidP="00C93574"/>
    <w:p w14:paraId="2A847087" w14:textId="7D0CD31A" w:rsidR="00624243" w:rsidRPr="00735BE7" w:rsidRDefault="00624243" w:rsidP="0052561F">
      <w:r w:rsidRPr="00735BE7">
        <w:t xml:space="preserve">HW: Greetings, </w:t>
      </w:r>
      <w:r w:rsidR="007771FC" w:rsidRPr="00735BE7">
        <w:t xml:space="preserve">I </w:t>
      </w:r>
      <w:r w:rsidRPr="00735BE7">
        <w:t>submitted a report earli</w:t>
      </w:r>
      <w:r w:rsidR="0052561F" w:rsidRPr="00735BE7">
        <w:t xml:space="preserve">er in the day. 146 manuscripts, but does not </w:t>
      </w:r>
      <w:r w:rsidRPr="00735BE7">
        <w:t>include those in the</w:t>
      </w:r>
      <w:r w:rsidR="007771FC" w:rsidRPr="00735BE7">
        <w:t xml:space="preserve"> </w:t>
      </w:r>
      <w:r w:rsidRPr="00735BE7">
        <w:t>special issue.</w:t>
      </w:r>
      <w:r w:rsidR="007771FC" w:rsidRPr="00735BE7">
        <w:t xml:space="preserve"> </w:t>
      </w:r>
      <w:r w:rsidR="0052561F" w:rsidRPr="00735BE7">
        <w:t xml:space="preserve">Twenty-three essays have been published.  Two </w:t>
      </w:r>
      <w:r w:rsidRPr="00735BE7">
        <w:t>essays were invited responses (not included)</w:t>
      </w:r>
      <w:r w:rsidR="0052561F" w:rsidRPr="00735BE7">
        <w:t>,</w:t>
      </w:r>
      <w:r w:rsidRPr="00735BE7">
        <w:t xml:space="preserve"> 6 of those were rejected not a fit for</w:t>
      </w:r>
      <w:r w:rsidR="007771FC" w:rsidRPr="00735BE7">
        <w:t xml:space="preserve"> the</w:t>
      </w:r>
      <w:r w:rsidRPr="00735BE7">
        <w:t xml:space="preserve"> </w:t>
      </w:r>
      <w:r w:rsidR="007771FC" w:rsidRPr="00735BE7">
        <w:t xml:space="preserve">journal. 66 </w:t>
      </w:r>
      <w:r w:rsidR="00A100F7" w:rsidRPr="00735BE7">
        <w:t>“</w:t>
      </w:r>
      <w:r w:rsidR="007771FC" w:rsidRPr="00735BE7">
        <w:t>revise and resubmit;</w:t>
      </w:r>
      <w:r w:rsidR="00A100F7" w:rsidRPr="00735BE7">
        <w:t>”</w:t>
      </w:r>
      <w:r w:rsidRPr="00735BE7">
        <w:t xml:space="preserve"> a 17% acceptance rate and 27% rejection rate</w:t>
      </w:r>
      <w:r w:rsidR="0052561F" w:rsidRPr="00735BE7">
        <w:t>.</w:t>
      </w:r>
      <w:r w:rsidRPr="00735BE7">
        <w:t xml:space="preserve">  Issue number 1</w:t>
      </w:r>
      <w:r w:rsidR="007771FC" w:rsidRPr="00735BE7">
        <w:t xml:space="preserve"> has gone to the printer; the fall </w:t>
      </w:r>
      <w:r w:rsidRPr="00735BE7">
        <w:t>issue will be out in December.  Winter issue will have a special f</w:t>
      </w:r>
      <w:r w:rsidR="0052561F" w:rsidRPr="00735BE7">
        <w:t>orum on debate and forensics.  There will be an a</w:t>
      </w:r>
      <w:r w:rsidRPr="00735BE7">
        <w:t>nniversary issue on visual argumentation.  I’ve filled mine</w:t>
      </w:r>
      <w:r w:rsidR="007771FC" w:rsidRPr="00735BE7">
        <w:t xml:space="preserve"> [my journals]</w:t>
      </w:r>
      <w:r w:rsidRPr="00735BE7">
        <w:t xml:space="preserve"> but still</w:t>
      </w:r>
      <w:r w:rsidR="007771FC" w:rsidRPr="00735BE7">
        <w:t xml:space="preserve"> I am still</w:t>
      </w:r>
      <w:r w:rsidRPr="00735BE7">
        <w:t xml:space="preserve"> accepting and sending </w:t>
      </w:r>
      <w:r w:rsidR="007771FC" w:rsidRPr="00735BE7">
        <w:t xml:space="preserve">[manuscripts] for </w:t>
      </w:r>
      <w:r w:rsidRPr="00735BE7">
        <w:t xml:space="preserve">review. Once we have the new editor, I will stay on for </w:t>
      </w:r>
      <w:r w:rsidR="007771FC" w:rsidRPr="00735BE7">
        <w:t xml:space="preserve">the </w:t>
      </w:r>
      <w:r w:rsidRPr="00735BE7">
        <w:t>ones still under review</w:t>
      </w:r>
      <w:r w:rsidR="007771FC" w:rsidRPr="00735BE7">
        <w:t>.</w:t>
      </w:r>
    </w:p>
    <w:p w14:paraId="198F1F70" w14:textId="77777777" w:rsidR="00624243" w:rsidRPr="00735BE7" w:rsidRDefault="00624243" w:rsidP="00C93574"/>
    <w:p w14:paraId="35C34E45" w14:textId="7D92C73E" w:rsidR="00624243" w:rsidRPr="00735BE7" w:rsidRDefault="00624243" w:rsidP="00C93574">
      <w:r w:rsidRPr="00735BE7">
        <w:t>MJ: Any questions</w:t>
      </w:r>
      <w:r w:rsidR="007771FC" w:rsidRPr="00735BE7">
        <w:t>?</w:t>
      </w:r>
    </w:p>
    <w:p w14:paraId="209E7CDE" w14:textId="2BE2D628" w:rsidR="00624243" w:rsidRPr="00735BE7" w:rsidRDefault="00624243" w:rsidP="00C93574">
      <w:r w:rsidRPr="00735BE7">
        <w:br/>
        <w:t>S</w:t>
      </w:r>
      <w:r w:rsidR="00D911D7" w:rsidRPr="00735BE7">
        <w:t xml:space="preserve">tephen </w:t>
      </w:r>
      <w:r w:rsidRPr="00735BE7">
        <w:t>C</w:t>
      </w:r>
      <w:r w:rsidR="00D911D7" w:rsidRPr="00735BE7">
        <w:t>roucher</w:t>
      </w:r>
      <w:r w:rsidRPr="00735BE7">
        <w:t xml:space="preserve">: </w:t>
      </w:r>
      <w:r w:rsidR="007771FC" w:rsidRPr="00735BE7">
        <w:t>Publications</w:t>
      </w:r>
      <w:r w:rsidRPr="00735BE7">
        <w:t xml:space="preserve"> committee: </w:t>
      </w:r>
    </w:p>
    <w:p w14:paraId="722253AE" w14:textId="77777777" w:rsidR="00624243" w:rsidRPr="00735BE7" w:rsidRDefault="00624243" w:rsidP="00C93574"/>
    <w:p w14:paraId="22D9EE9B" w14:textId="5AAE2119" w:rsidR="00624243" w:rsidRPr="00735BE7" w:rsidRDefault="007771FC" w:rsidP="0010410F">
      <w:r w:rsidRPr="00735BE7">
        <w:t>We met today.  We</w:t>
      </w:r>
      <w:r w:rsidR="00624243" w:rsidRPr="00735BE7">
        <w:t xml:space="preserve"> have 3 items on the agenda.  Editorial report fro</w:t>
      </w:r>
      <w:r w:rsidRPr="00735BE7">
        <w:t>m</w:t>
      </w:r>
      <w:r w:rsidR="00624243" w:rsidRPr="00735BE7">
        <w:t xml:space="preserve"> </w:t>
      </w:r>
      <w:r w:rsidR="0010410F" w:rsidRPr="00735BE7">
        <w:rPr>
          <w:i/>
          <w:iCs/>
        </w:rPr>
        <w:t>Argumentation</w:t>
      </w:r>
      <w:r w:rsidRPr="00735BE7">
        <w:rPr>
          <w:i/>
          <w:iCs/>
        </w:rPr>
        <w:t xml:space="preserve"> </w:t>
      </w:r>
      <w:r w:rsidR="00624243" w:rsidRPr="00735BE7">
        <w:rPr>
          <w:i/>
          <w:iCs/>
        </w:rPr>
        <w:t>&amp;</w:t>
      </w:r>
      <w:r w:rsidRPr="00735BE7">
        <w:rPr>
          <w:i/>
          <w:iCs/>
        </w:rPr>
        <w:t xml:space="preserve"> </w:t>
      </w:r>
      <w:r w:rsidR="00624243" w:rsidRPr="00735BE7">
        <w:rPr>
          <w:i/>
          <w:iCs/>
        </w:rPr>
        <w:t>A</w:t>
      </w:r>
      <w:r w:rsidRPr="00735BE7">
        <w:rPr>
          <w:i/>
          <w:iCs/>
        </w:rPr>
        <w:t>dvocacy</w:t>
      </w:r>
      <w:r w:rsidR="00624243" w:rsidRPr="00735BE7">
        <w:t xml:space="preserve">; a new call for it, we </w:t>
      </w:r>
      <w:r w:rsidRPr="00735BE7">
        <w:t>received</w:t>
      </w:r>
      <w:r w:rsidR="00624243" w:rsidRPr="00735BE7">
        <w:t xml:space="preserve"> 1 applicant.  We looked it over </w:t>
      </w:r>
      <w:r w:rsidRPr="00735BE7">
        <w:t>and</w:t>
      </w:r>
      <w:r w:rsidR="00624243" w:rsidRPr="00735BE7">
        <w:t xml:space="preserve"> have a good applicant </w:t>
      </w:r>
      <w:r w:rsidR="0079630F" w:rsidRPr="00735BE7">
        <w:t>C</w:t>
      </w:r>
      <w:r w:rsidR="00624243" w:rsidRPr="00735BE7">
        <w:t xml:space="preserve">atherine </w:t>
      </w:r>
      <w:r w:rsidR="0079630F" w:rsidRPr="00735BE7">
        <w:t xml:space="preserve">L. </w:t>
      </w:r>
      <w:r w:rsidR="00624243" w:rsidRPr="00735BE7">
        <w:t>L</w:t>
      </w:r>
      <w:r w:rsidRPr="00735BE7">
        <w:t>a</w:t>
      </w:r>
      <w:r w:rsidR="00C01B4D" w:rsidRPr="00735BE7">
        <w:t xml:space="preserve">ngford </w:t>
      </w:r>
      <w:r w:rsidR="00624243" w:rsidRPr="00735BE7">
        <w:t xml:space="preserve">from </w:t>
      </w:r>
      <w:r w:rsidR="00D74D23" w:rsidRPr="00735BE7">
        <w:rPr>
          <w:i/>
          <w:iCs/>
        </w:rPr>
        <w:t xml:space="preserve">Texas. </w:t>
      </w:r>
      <w:r w:rsidR="00624243" w:rsidRPr="00735BE7">
        <w:rPr>
          <w:i/>
          <w:iCs/>
        </w:rPr>
        <w:t>Comm Law Review</w:t>
      </w:r>
      <w:r w:rsidR="00D911D7" w:rsidRPr="00735BE7">
        <w:t xml:space="preserve"> who </w:t>
      </w:r>
      <w:r w:rsidR="00624243" w:rsidRPr="00735BE7">
        <w:t>comes highly recommende</w:t>
      </w:r>
      <w:r w:rsidR="0010410F" w:rsidRPr="00735BE7">
        <w:t>d.  It is the recommendation of the committee that she</w:t>
      </w:r>
      <w:r w:rsidR="00624243" w:rsidRPr="00735BE7">
        <w:t xml:space="preserve"> be s</w:t>
      </w:r>
      <w:r w:rsidR="0010410F" w:rsidRPr="00735BE7">
        <w:t xml:space="preserve">upported by AFA to take over </w:t>
      </w:r>
      <w:r w:rsidR="0010410F" w:rsidRPr="00735BE7">
        <w:rPr>
          <w:i/>
          <w:iCs/>
        </w:rPr>
        <w:t>Argumentation &amp; Advocacy</w:t>
      </w:r>
      <w:r w:rsidR="00624243" w:rsidRPr="00735BE7">
        <w:t>.</w:t>
      </w:r>
    </w:p>
    <w:p w14:paraId="29BB93E6" w14:textId="77777777" w:rsidR="00624243" w:rsidRPr="00735BE7" w:rsidRDefault="00624243" w:rsidP="00C93574"/>
    <w:p w14:paraId="692385C8" w14:textId="12B5AEE5" w:rsidR="00624243" w:rsidRPr="00735BE7" w:rsidRDefault="0010410F" w:rsidP="00C93574">
      <w:r w:rsidRPr="00735BE7">
        <w:t>MJ: I’m going to talk to her tomorrow t</w:t>
      </w:r>
      <w:r w:rsidR="00624243" w:rsidRPr="00735BE7">
        <w:t>o offer her the opport</w:t>
      </w:r>
      <w:r w:rsidRPr="00735BE7">
        <w:t>unity to become the next editor.</w:t>
      </w:r>
    </w:p>
    <w:p w14:paraId="07FBCC0D" w14:textId="77777777" w:rsidR="00624243" w:rsidRPr="00735BE7" w:rsidRDefault="00624243" w:rsidP="00C93574"/>
    <w:p w14:paraId="7D3F9A55" w14:textId="71146A40" w:rsidR="00624243" w:rsidRPr="00735BE7" w:rsidRDefault="0010410F" w:rsidP="00D911D7">
      <w:r w:rsidRPr="00735BE7">
        <w:t>SC: There is a p</w:t>
      </w:r>
      <w:r w:rsidR="00624243" w:rsidRPr="00735BE7">
        <w:t>otential move to T</w:t>
      </w:r>
      <w:r w:rsidRPr="00735BE7">
        <w:t xml:space="preserve">aylor </w:t>
      </w:r>
      <w:r w:rsidR="00624243" w:rsidRPr="00735BE7">
        <w:t>&amp;</w:t>
      </w:r>
      <w:r w:rsidR="00D911D7" w:rsidRPr="00735BE7">
        <w:t xml:space="preserve"> </w:t>
      </w:r>
      <w:r w:rsidR="00624243" w:rsidRPr="00735BE7">
        <w:t>F</w:t>
      </w:r>
      <w:r w:rsidRPr="00735BE7">
        <w:t>rancis</w:t>
      </w:r>
      <w:r w:rsidR="00624243" w:rsidRPr="00735BE7">
        <w:t xml:space="preserve"> </w:t>
      </w:r>
      <w:r w:rsidR="00D911D7" w:rsidRPr="00735BE7">
        <w:t>Routledge</w:t>
      </w:r>
      <w:r w:rsidR="00624243" w:rsidRPr="00735BE7">
        <w:t xml:space="preserve">.  We strongly support the idea. Harry and I can field questions for </w:t>
      </w:r>
      <w:r w:rsidRPr="00735BE7">
        <w:rPr>
          <w:i/>
          <w:iCs/>
        </w:rPr>
        <w:t>Argumentation &amp; Advocacy</w:t>
      </w:r>
      <w:r w:rsidR="00624243" w:rsidRPr="00735BE7">
        <w:t xml:space="preserve">. </w:t>
      </w:r>
      <w:r w:rsidRPr="00735BE7">
        <w:t>It is advantageous</w:t>
      </w:r>
      <w:r w:rsidR="00624243" w:rsidRPr="00735BE7">
        <w:t xml:space="preserve"> for</w:t>
      </w:r>
      <w:r w:rsidRPr="00735BE7">
        <w:t xml:space="preserve"> the</w:t>
      </w:r>
      <w:r w:rsidR="00624243" w:rsidRPr="00735BE7">
        <w:t xml:space="preserve"> journal and financially</w:t>
      </w:r>
      <w:r w:rsidRPr="00735BE7">
        <w:t xml:space="preserve"> critical</w:t>
      </w:r>
      <w:r w:rsidR="00624243" w:rsidRPr="00735BE7">
        <w:t xml:space="preserve"> to AFA. </w:t>
      </w:r>
    </w:p>
    <w:p w14:paraId="05F3C5F1" w14:textId="77777777" w:rsidR="00624243" w:rsidRPr="00735BE7" w:rsidRDefault="00624243" w:rsidP="00C93574"/>
    <w:p w14:paraId="5A337D63" w14:textId="089ABBB4" w:rsidR="00624243" w:rsidRPr="00735BE7" w:rsidRDefault="00624243" w:rsidP="00D911D7">
      <w:r w:rsidRPr="00735BE7">
        <w:t xml:space="preserve">MJ: Big news, I suppose, is the movement to T&amp;F along the lines of other NCA journals.  Rarely </w:t>
      </w:r>
      <w:r w:rsidR="00D911D7" w:rsidRPr="00735BE7">
        <w:t xml:space="preserve">do we </w:t>
      </w:r>
      <w:r w:rsidRPr="00735BE7">
        <w:t>go to it</w:t>
      </w:r>
      <w:r w:rsidR="00D911D7" w:rsidRPr="00735BE7">
        <w:t xml:space="preserve"> directly;</w:t>
      </w:r>
      <w:r w:rsidRPr="00735BE7">
        <w:t xml:space="preserve"> you may go to it through Ebsco.</w:t>
      </w:r>
      <w:r w:rsidR="00D911D7" w:rsidRPr="00735BE7">
        <w:t xml:space="preserve">  In the past, w</w:t>
      </w:r>
      <w:r w:rsidRPr="00735BE7">
        <w:t xml:space="preserve">e have published it </w:t>
      </w:r>
      <w:r w:rsidR="00D911D7" w:rsidRPr="00735BE7">
        <w:t>[our journal] on our own.  This journal has been a</w:t>
      </w:r>
      <w:r w:rsidRPr="00735BE7">
        <w:t>n independent thing that AFA came up with and invested time in.  It has</w:t>
      </w:r>
      <w:r w:rsidR="00D911D7" w:rsidRPr="00735BE7">
        <w:t xml:space="preserve"> been labor extensive.  Members created . . . the submission and</w:t>
      </w:r>
      <w:r w:rsidRPr="00735BE7">
        <w:t xml:space="preserve"> the marketing is due to people </w:t>
      </w:r>
      <w:r w:rsidRPr="00735BE7">
        <w:lastRenderedPageBreak/>
        <w:t>in the association.  It produces a nice journal but not a wide reach</w:t>
      </w:r>
      <w:r w:rsidR="00D911D7" w:rsidRPr="00735BE7">
        <w:t>.  We are interested in T&amp;F for couple of reasons:</w:t>
      </w:r>
    </w:p>
    <w:p w14:paraId="053A8185" w14:textId="653890F9" w:rsidR="00624243" w:rsidRPr="00735BE7" w:rsidRDefault="00C01B4D" w:rsidP="00D911D7">
      <w:pPr>
        <w:pStyle w:val="ListParagraph"/>
        <w:numPr>
          <w:ilvl w:val="0"/>
          <w:numId w:val="6"/>
        </w:numPr>
      </w:pPr>
      <w:r w:rsidRPr="00735BE7">
        <w:t xml:space="preserve">It is </w:t>
      </w:r>
      <w:r w:rsidR="00D911D7" w:rsidRPr="00735BE7">
        <w:t>easier for persons to edit</w:t>
      </w:r>
      <w:r w:rsidR="00624243" w:rsidRPr="00735BE7">
        <w:t xml:space="preserve"> (otherwise</w:t>
      </w:r>
      <w:r w:rsidR="00D911D7" w:rsidRPr="00735BE7">
        <w:t>, it is</w:t>
      </w:r>
      <w:r w:rsidR="00624243" w:rsidRPr="00735BE7">
        <w:t xml:space="preserve"> like the cowboy wild west) labor intensive and costly.  This move reli</w:t>
      </w:r>
      <w:r w:rsidR="00D911D7" w:rsidRPr="00735BE7">
        <w:t>e</w:t>
      </w:r>
      <w:r w:rsidR="00624243" w:rsidRPr="00735BE7">
        <w:t xml:space="preserve">ves us of the cost.  It is predictable to predict to cost.  We don't have a good system for </w:t>
      </w:r>
      <w:r w:rsidR="00D911D7" w:rsidRPr="00735BE7">
        <w:t>disciplining</w:t>
      </w:r>
      <w:r w:rsidR="00624243" w:rsidRPr="00735BE7">
        <w:t xml:space="preserve"> people.</w:t>
      </w:r>
      <w:r w:rsidR="00D911D7" w:rsidRPr="00735BE7">
        <w:t xml:space="preserve">  Trust me, T&amp;F are good at it and they take care</w:t>
      </w:r>
      <w:r w:rsidR="00624243" w:rsidRPr="00735BE7">
        <w:t xml:space="preserve"> of the liability.   It is a T&amp;F process; not damage to our legal budget. Our hope rest in the</w:t>
      </w:r>
      <w:r w:rsidR="00D911D7" w:rsidRPr="00735BE7">
        <w:t xml:space="preserve"> </w:t>
      </w:r>
      <w:r w:rsidR="00624243" w:rsidRPr="00735BE7">
        <w:t xml:space="preserve">former debaters </w:t>
      </w:r>
      <w:r w:rsidR="00D911D7" w:rsidRPr="00735BE7">
        <w:t>and</w:t>
      </w:r>
      <w:r w:rsidR="00624243" w:rsidRPr="00735BE7">
        <w:t xml:space="preserve"> IEers.  Our independent goes down but we get a better product and relea</w:t>
      </w:r>
      <w:r w:rsidR="00D911D7" w:rsidRPr="00735BE7">
        <w:t>se forms in l</w:t>
      </w:r>
      <w:r w:rsidR="00624243" w:rsidRPr="00735BE7">
        <w:t>iability.  Any questions, thoughts?</w:t>
      </w:r>
    </w:p>
    <w:p w14:paraId="1CC72C9D" w14:textId="77777777" w:rsidR="00624243" w:rsidRPr="00735BE7" w:rsidRDefault="00624243" w:rsidP="00624243">
      <w:pPr>
        <w:pStyle w:val="ListParagraph"/>
      </w:pPr>
    </w:p>
    <w:p w14:paraId="51F957C9" w14:textId="4F235161" w:rsidR="00624243" w:rsidRPr="00735BE7" w:rsidRDefault="00624243" w:rsidP="00624243">
      <w:pPr>
        <w:pStyle w:val="ListParagraph"/>
      </w:pPr>
      <w:r w:rsidRPr="00735BE7">
        <w:t>That went way better than I thought.  They</w:t>
      </w:r>
      <w:r w:rsidR="00D911D7" w:rsidRPr="00735BE7">
        <w:t xml:space="preserve"> do</w:t>
      </w:r>
      <w:r w:rsidRPr="00735BE7">
        <w:t xml:space="preserve"> promise us editorial </w:t>
      </w:r>
      <w:r w:rsidR="00A07CB2" w:rsidRPr="00735BE7">
        <w:t>independence</w:t>
      </w:r>
      <w:r w:rsidRPr="00735BE7">
        <w:t xml:space="preserve">.  </w:t>
      </w:r>
    </w:p>
    <w:p w14:paraId="65A98D30" w14:textId="77777777" w:rsidR="00624243" w:rsidRPr="00735BE7" w:rsidRDefault="00624243" w:rsidP="00624243">
      <w:pPr>
        <w:pStyle w:val="ListParagraph"/>
      </w:pPr>
    </w:p>
    <w:p w14:paraId="20CC4057" w14:textId="4D3FDBD4" w:rsidR="00624243" w:rsidRPr="00735BE7" w:rsidRDefault="00C01B4D" w:rsidP="00624243">
      <w:pPr>
        <w:pStyle w:val="ListParagraph"/>
        <w:numPr>
          <w:ilvl w:val="0"/>
          <w:numId w:val="6"/>
        </w:numPr>
      </w:pPr>
      <w:r w:rsidRPr="00735BE7">
        <w:t>Jim will</w:t>
      </w:r>
      <w:r w:rsidR="00624243" w:rsidRPr="00735BE7">
        <w:t xml:space="preserve"> talk about the budget.</w:t>
      </w:r>
    </w:p>
    <w:p w14:paraId="25E12205" w14:textId="77777777" w:rsidR="00C01B4D" w:rsidRPr="00735BE7" w:rsidRDefault="00C01B4D" w:rsidP="00C01B4D">
      <w:pPr>
        <w:pStyle w:val="ListParagraph"/>
      </w:pPr>
    </w:p>
    <w:p w14:paraId="56CD1CDA" w14:textId="47E30601" w:rsidR="00624243" w:rsidRPr="00735BE7" w:rsidRDefault="00624243" w:rsidP="00513AE7">
      <w:r w:rsidRPr="00735BE7">
        <w:t>J</w:t>
      </w:r>
      <w:r w:rsidR="00C01B4D" w:rsidRPr="00735BE7">
        <w:t xml:space="preserve">im </w:t>
      </w:r>
      <w:r w:rsidRPr="00735BE7">
        <w:t>P</w:t>
      </w:r>
      <w:r w:rsidR="00C01B4D" w:rsidRPr="00735BE7">
        <w:t>ratt: I will start with T</w:t>
      </w:r>
      <w:r w:rsidRPr="00735BE7">
        <w:t xml:space="preserve"> </w:t>
      </w:r>
      <w:r w:rsidR="00C01B4D" w:rsidRPr="00735BE7">
        <w:t xml:space="preserve">&amp; </w:t>
      </w:r>
      <w:r w:rsidRPr="00735BE7">
        <w:t xml:space="preserve">F thing.  One document is the analysis of the offer.  I embedded some comments within the text.  The </w:t>
      </w:r>
      <w:r w:rsidR="00C01B4D" w:rsidRPr="00735BE7">
        <w:t>documents</w:t>
      </w:r>
      <w:r w:rsidRPr="00735BE7">
        <w:t xml:space="preserve"> are still marked confidential.  Please do not share outside the </w:t>
      </w:r>
      <w:r w:rsidR="00C01B4D" w:rsidRPr="00735BE7">
        <w:t>association.  I l</w:t>
      </w:r>
      <w:r w:rsidRPr="00735BE7">
        <w:t>ooked at fin</w:t>
      </w:r>
      <w:r w:rsidR="00C01B4D" w:rsidRPr="00735BE7">
        <w:t>al implications; such as w</w:t>
      </w:r>
      <w:r w:rsidRPr="00735BE7">
        <w:t>hat costs /income we will lose and s</w:t>
      </w:r>
      <w:r w:rsidR="00C01B4D" w:rsidRPr="00735BE7">
        <w:t>o forth.  I will s</w:t>
      </w:r>
      <w:r w:rsidRPr="00735BE7">
        <w:t xml:space="preserve">tart </w:t>
      </w:r>
      <w:r w:rsidR="00C01B4D" w:rsidRPr="00735BE7">
        <w:t>at the top: they assume all ris</w:t>
      </w:r>
      <w:r w:rsidRPr="00735BE7">
        <w:t xml:space="preserve">k and responsibility for to print issues – we lose the incomes items for </w:t>
      </w:r>
      <w:r w:rsidR="00C01B4D" w:rsidRPr="00735BE7">
        <w:t>subscription</w:t>
      </w:r>
      <w:r w:rsidRPr="00735BE7">
        <w:t xml:space="preserve"> agencies.  We lose </w:t>
      </w:r>
      <w:r w:rsidR="00C01B4D" w:rsidRPr="00735BE7">
        <w:t>$</w:t>
      </w:r>
      <w:r w:rsidRPr="00735BE7">
        <w:t>7</w:t>
      </w:r>
      <w:r w:rsidR="00C01B4D" w:rsidRPr="00735BE7">
        <w:t>,424, but offs</w:t>
      </w:r>
      <w:r w:rsidRPr="00735BE7">
        <w:t xml:space="preserve">et by the expense item of the publication which comes to </w:t>
      </w:r>
      <w:r w:rsidR="00C01B4D" w:rsidRPr="00735BE7">
        <w:t>$</w:t>
      </w:r>
      <w:r w:rsidRPr="00735BE7">
        <w:t>23,204 – they assume entire cost of th</w:t>
      </w:r>
      <w:r w:rsidR="00C01B4D" w:rsidRPr="00735BE7">
        <w:t xml:space="preserve">e production.  They include the </w:t>
      </w:r>
      <w:r w:rsidRPr="00735BE7">
        <w:t xml:space="preserve">cost of distribution and fulfillment.  If they don’t get their issue they fulfill and request.  </w:t>
      </w:r>
      <w:r w:rsidR="00C01B4D" w:rsidRPr="00735BE7">
        <w:t xml:space="preserve">However, </w:t>
      </w:r>
      <w:r w:rsidRPr="00735BE7">
        <w:t>Jan 1</w:t>
      </w:r>
      <w:r w:rsidRPr="00735BE7">
        <w:rPr>
          <w:vertAlign w:val="superscript"/>
        </w:rPr>
        <w:t>st</w:t>
      </w:r>
      <w:r w:rsidR="00C01B4D" w:rsidRPr="00735BE7">
        <w:t xml:space="preserve"> is</w:t>
      </w:r>
      <w:r w:rsidRPr="00735BE7">
        <w:t xml:space="preserve"> the middle of our journal year.  We wil</w:t>
      </w:r>
      <w:r w:rsidR="00C01B4D" w:rsidRPr="00735BE7">
        <w:t>l</w:t>
      </w:r>
      <w:r w:rsidRPr="00735BE7">
        <w:t xml:space="preserve"> publish </w:t>
      </w:r>
      <w:r w:rsidR="00C01B4D" w:rsidRPr="00735BE7">
        <w:t xml:space="preserve">through </w:t>
      </w:r>
      <w:r w:rsidRPr="00735BE7">
        <w:t xml:space="preserve">53.2 and they </w:t>
      </w:r>
      <w:r w:rsidR="00C01B4D" w:rsidRPr="00735BE7">
        <w:t>will take over with 53 number 2.  W</w:t>
      </w:r>
      <w:r w:rsidRPr="00735BE7">
        <w:t>hen yo</w:t>
      </w:r>
      <w:r w:rsidR="00C01B4D" w:rsidRPr="00735BE7">
        <w:t>u see the budget, I propos</w:t>
      </w:r>
      <w:r w:rsidRPr="00735BE7">
        <w:t xml:space="preserve">e all the expense </w:t>
      </w:r>
      <w:r w:rsidR="00C01B4D" w:rsidRPr="00735BE7">
        <w:t>and income basis for the fir</w:t>
      </w:r>
      <w:r w:rsidRPr="00735BE7">
        <w:t xml:space="preserve">st half of the year.  </w:t>
      </w:r>
      <w:r w:rsidR="00C01B4D" w:rsidRPr="00735BE7">
        <w:t xml:space="preserve">This assumes </w:t>
      </w:r>
      <w:r w:rsidRPr="00735BE7">
        <w:t>400 individual members – they</w:t>
      </w:r>
      <w:r w:rsidR="00C01B4D" w:rsidRPr="00735BE7">
        <w:t xml:space="preserve"> [T&amp;F]</w:t>
      </w:r>
      <w:r w:rsidRPr="00735BE7">
        <w:t xml:space="preserve"> will provide the print issue and online access without charging us (and cost is incl</w:t>
      </w:r>
      <w:r w:rsidR="00C01B4D" w:rsidRPr="00735BE7">
        <w:t>uded in production cost).  Here</w:t>
      </w:r>
      <w:r w:rsidRPr="00735BE7">
        <w:t xml:space="preserve"> is</w:t>
      </w:r>
      <w:r w:rsidR="00C01B4D" w:rsidRPr="00735BE7">
        <w:t xml:space="preserve"> the part that is tricky.  I’</w:t>
      </w:r>
      <w:r w:rsidRPr="00735BE7">
        <w:t xml:space="preserve">m not sure I can pin down.  It will </w:t>
      </w:r>
      <w:r w:rsidR="00C01B4D" w:rsidRPr="00735BE7">
        <w:t>market</w:t>
      </w:r>
      <w:r w:rsidRPr="00735BE7">
        <w:t xml:space="preserve"> the journal at a higher</w:t>
      </w:r>
      <w:r w:rsidR="00C01B4D" w:rsidRPr="00735BE7">
        <w:t xml:space="preserve"> rate of $326 per year.  The cost they propose is </w:t>
      </w:r>
      <w:r w:rsidRPr="00735BE7">
        <w:t xml:space="preserve">not that far out of line, we have been selling it for </w:t>
      </w:r>
      <w:r w:rsidR="00C01B4D" w:rsidRPr="00735BE7">
        <w:t>$85.  T</w:t>
      </w:r>
      <w:r w:rsidRPr="00735BE7">
        <w:t xml:space="preserve">hey will take our list that is 200 subscribers </w:t>
      </w:r>
      <w:r w:rsidR="00C01B4D" w:rsidRPr="00735BE7">
        <w:t>and</w:t>
      </w:r>
      <w:r w:rsidRPr="00735BE7">
        <w:t xml:space="preserve"> </w:t>
      </w:r>
      <w:r w:rsidR="00C01B4D" w:rsidRPr="00735BE7">
        <w:t>approach them to re-</w:t>
      </w:r>
      <w:r w:rsidRPr="00735BE7">
        <w:t xml:space="preserve">subscribe at a </w:t>
      </w:r>
      <w:r w:rsidR="00C01B4D" w:rsidRPr="00735BE7">
        <w:t>higher amount, and</w:t>
      </w:r>
      <w:r w:rsidRPr="00735BE7">
        <w:t xml:space="preserve"> </w:t>
      </w:r>
      <w:r w:rsidR="00C01B4D" w:rsidRPr="00735BE7">
        <w:t>solicit their cohort and</w:t>
      </w:r>
      <w:r w:rsidRPr="00735BE7">
        <w:t xml:space="preserve"> libraries of the world.  It will then hopefully make the journal available </w:t>
      </w:r>
      <w:r w:rsidR="00C01B4D" w:rsidRPr="00735BE7">
        <w:t>throughout the world.  It will be better for you professionally and</w:t>
      </w:r>
      <w:r w:rsidRPr="00735BE7">
        <w:t xml:space="preserve"> </w:t>
      </w:r>
      <w:r w:rsidR="00C01B4D" w:rsidRPr="00735BE7">
        <w:t xml:space="preserve">better for the </w:t>
      </w:r>
      <w:r w:rsidRPr="00735BE7">
        <w:t xml:space="preserve">prestige of </w:t>
      </w:r>
      <w:r w:rsidR="00C01B4D" w:rsidRPr="00735BE7">
        <w:t>organization; a</w:t>
      </w:r>
      <w:r w:rsidRPr="00735BE7">
        <w:t>nd money</w:t>
      </w:r>
      <w:r w:rsidR="00C01B4D" w:rsidRPr="00735BE7">
        <w:t>,</w:t>
      </w:r>
      <w:r w:rsidRPr="00735BE7">
        <w:t xml:space="preserve"> I hope, </w:t>
      </w:r>
      <w:r w:rsidR="00C01B4D" w:rsidRPr="00735BE7">
        <w:t xml:space="preserve">though there are </w:t>
      </w:r>
      <w:r w:rsidRPr="00735BE7">
        <w:t xml:space="preserve">not </w:t>
      </w:r>
      <w:r w:rsidR="00C01B4D" w:rsidRPr="00735BE7">
        <w:t>enough figures to project it.  It will re</w:t>
      </w:r>
      <w:r w:rsidR="00692FAC" w:rsidRPr="00735BE7">
        <w:t>c</w:t>
      </w:r>
      <w:r w:rsidR="00C01B4D" w:rsidRPr="00735BE7">
        <w:t>eive a</w:t>
      </w:r>
      <w:r w:rsidRPr="00735BE7">
        <w:t xml:space="preserve"> 23% once it reaches </w:t>
      </w:r>
      <w:r w:rsidR="00C01B4D" w:rsidRPr="00735BE7">
        <w:t xml:space="preserve">$30,000 </w:t>
      </w:r>
      <w:r w:rsidRPr="00735BE7">
        <w:t xml:space="preserve">Dollars.  They propose a </w:t>
      </w:r>
      <w:r w:rsidR="00513AE7" w:rsidRPr="00735BE7">
        <w:t>threshold. If reached and succee</w:t>
      </w:r>
      <w:r w:rsidRPr="00735BE7">
        <w:t xml:space="preserve">ded, they </w:t>
      </w:r>
      <w:r w:rsidR="00513AE7" w:rsidRPr="00735BE7">
        <w:t xml:space="preserve">will </w:t>
      </w:r>
      <w:r w:rsidRPr="00735BE7">
        <w:t>pay beyond the</w:t>
      </w:r>
      <w:r w:rsidR="00513AE7" w:rsidRPr="00735BE7">
        <w:t xml:space="preserve"> threshold.  If not, it’s there’s no problem. It is a win-</w:t>
      </w:r>
      <w:r w:rsidRPr="00735BE7">
        <w:t xml:space="preserve">win for us.  We would fund, </w:t>
      </w:r>
      <w:r w:rsidR="00513AE7" w:rsidRPr="00735BE7">
        <w:t xml:space="preserve">customize and </w:t>
      </w:r>
      <w:r w:rsidRPr="00735BE7">
        <w:t>implement the peer review s</w:t>
      </w:r>
      <w:r w:rsidR="00513AE7" w:rsidRPr="00735BE7">
        <w:t>ystem at their expe</w:t>
      </w:r>
      <w:r w:rsidRPr="00735BE7">
        <w:t>n</w:t>
      </w:r>
      <w:r w:rsidR="00513AE7" w:rsidRPr="00735BE7">
        <w:t>se</w:t>
      </w:r>
      <w:r w:rsidRPr="00735BE7">
        <w:t xml:space="preserve">.  We </w:t>
      </w:r>
      <w:r w:rsidR="00513AE7" w:rsidRPr="00735BE7">
        <w:t xml:space="preserve">[currently] </w:t>
      </w:r>
      <w:r w:rsidRPr="00735BE7">
        <w:t xml:space="preserve">provide </w:t>
      </w:r>
      <w:r w:rsidR="00513AE7" w:rsidRPr="00735BE7">
        <w:t>$</w:t>
      </w:r>
      <w:r w:rsidRPr="00735BE7">
        <w:t xml:space="preserve">7,000 in support on an annual basis. That is good because we do not </w:t>
      </w:r>
      <w:r w:rsidR="00513AE7" w:rsidRPr="00735BE7">
        <w:t>provide</w:t>
      </w:r>
      <w:r w:rsidRPr="00735BE7">
        <w:t xml:space="preserve"> that support</w:t>
      </w:r>
      <w:r w:rsidR="00513AE7" w:rsidRPr="00735BE7">
        <w:t xml:space="preserve"> [in editing, currently] but eliminate the $</w:t>
      </w:r>
      <w:r w:rsidRPr="00735BE7">
        <w:t>1500 we gave last year.  The math comes do</w:t>
      </w:r>
      <w:r w:rsidR="00513AE7" w:rsidRPr="00735BE7">
        <w:t xml:space="preserve">wn to a positive number 173 and </w:t>
      </w:r>
      <w:r w:rsidRPr="00735BE7">
        <w:t>93 cents.  Bet</w:t>
      </w:r>
      <w:r w:rsidR="00513AE7" w:rsidRPr="00735BE7">
        <w:t xml:space="preserve">ter than what we have now. </w:t>
      </w:r>
      <w:r w:rsidRPr="00735BE7">
        <w:t xml:space="preserve">I think it is a good deal finance. </w:t>
      </w:r>
    </w:p>
    <w:p w14:paraId="577A6835" w14:textId="77777777" w:rsidR="00624243" w:rsidRPr="00735BE7" w:rsidRDefault="00624243" w:rsidP="00624243"/>
    <w:p w14:paraId="4C9E2146" w14:textId="77777777" w:rsidR="00513AE7" w:rsidRPr="00735BE7" w:rsidRDefault="00624243" w:rsidP="00624243">
      <w:r w:rsidRPr="00735BE7">
        <w:t>Current finance statement:</w:t>
      </w:r>
      <w:r w:rsidR="00513AE7" w:rsidRPr="00735BE7">
        <w:t xml:space="preserve"> there are two corrections since I am mathematically</w:t>
      </w:r>
      <w:r w:rsidRPr="00735BE7">
        <w:t xml:space="preserve"> challenged – 2</w:t>
      </w:r>
      <w:r w:rsidRPr="00735BE7">
        <w:rPr>
          <w:vertAlign w:val="superscript"/>
        </w:rPr>
        <w:t>nd</w:t>
      </w:r>
      <w:r w:rsidR="00513AE7" w:rsidRPr="00735BE7">
        <w:t xml:space="preserve"> page, line</w:t>
      </w:r>
      <w:r w:rsidRPr="00735BE7">
        <w:t xml:space="preserve"> 89 average issue cost</w:t>
      </w:r>
      <w:r w:rsidR="00513AE7" w:rsidRPr="00735BE7">
        <w:t xml:space="preserve"> is</w:t>
      </w:r>
      <w:r w:rsidRPr="00735BE7">
        <w:t xml:space="preserve"> </w:t>
      </w:r>
      <w:r w:rsidR="00513AE7" w:rsidRPr="00735BE7">
        <w:t>$5800.</w:t>
      </w:r>
    </w:p>
    <w:p w14:paraId="3066F194" w14:textId="7F7279FF" w:rsidR="00624243" w:rsidRPr="00735BE7" w:rsidRDefault="00513AE7" w:rsidP="00513AE7">
      <w:r w:rsidRPr="00735BE7">
        <w:lastRenderedPageBreak/>
        <w:t>In t</w:t>
      </w:r>
      <w:r w:rsidR="00765103" w:rsidRPr="00735BE7">
        <w:t>he other area</w:t>
      </w:r>
      <w:r w:rsidRPr="00735BE7">
        <w:t>,</w:t>
      </w:r>
      <w:r w:rsidR="00765103" w:rsidRPr="00735BE7">
        <w:t xml:space="preserve"> I am chronologically challenged, the reception was in Chicago last yea</w:t>
      </w:r>
      <w:r w:rsidRPr="00735BE7">
        <w:t>r; what we have as an accurate estimate</w:t>
      </w:r>
      <w:r w:rsidR="00765103" w:rsidRPr="00735BE7">
        <w:t>.</w:t>
      </w:r>
    </w:p>
    <w:p w14:paraId="53973F03" w14:textId="77777777" w:rsidR="00765103" w:rsidRPr="00735BE7" w:rsidRDefault="00765103" w:rsidP="00624243"/>
    <w:p w14:paraId="75B3610F" w14:textId="06D42693" w:rsidR="00765103" w:rsidRPr="00735BE7" w:rsidRDefault="00513AE7" w:rsidP="00873FB5">
      <w:r w:rsidRPr="00735BE7">
        <w:t>Bott</w:t>
      </w:r>
      <w:r w:rsidR="00765103" w:rsidRPr="00735BE7">
        <w:t xml:space="preserve">om line: we </w:t>
      </w:r>
      <w:r w:rsidRPr="00735BE7">
        <w:t>overspent</w:t>
      </w:r>
      <w:r w:rsidR="00765103" w:rsidRPr="00735BE7">
        <w:t xml:space="preserve"> in </w:t>
      </w:r>
      <w:r w:rsidRPr="00735BE7">
        <w:t>the range of $16,000 due to a</w:t>
      </w:r>
      <w:r w:rsidR="00765103" w:rsidRPr="00735BE7">
        <w:t xml:space="preserve"> slightly declining membership base, an</w:t>
      </w:r>
      <w:r w:rsidRPr="00735BE7">
        <w:t>d</w:t>
      </w:r>
      <w:r w:rsidR="00765103" w:rsidRPr="00735BE7">
        <w:t xml:space="preserve"> increasing costs for </w:t>
      </w:r>
      <w:r w:rsidR="00765103" w:rsidRPr="00735BE7">
        <w:rPr>
          <w:i/>
          <w:iCs/>
        </w:rPr>
        <w:t>A&amp;A</w:t>
      </w:r>
      <w:r w:rsidR="00765103" w:rsidRPr="00735BE7">
        <w:t xml:space="preserve"> and so forth.  See m</w:t>
      </w:r>
      <w:r w:rsidRPr="00735BE7">
        <w:t>embership total on right side. There is a g</w:t>
      </w:r>
      <w:r w:rsidR="00765103" w:rsidRPr="00735BE7">
        <w:t xml:space="preserve">ood news/bad news </w:t>
      </w:r>
      <w:r w:rsidRPr="00735BE7">
        <w:t>situation worth noting. We have 183 life me</w:t>
      </w:r>
      <w:r w:rsidR="00765103" w:rsidRPr="00735BE7">
        <w:t>m</w:t>
      </w:r>
      <w:r w:rsidRPr="00735BE7">
        <w:t>bers</w:t>
      </w:r>
      <w:r w:rsidR="00765103" w:rsidRPr="00735BE7">
        <w:t xml:space="preserve"> which is about half, a good thing, </w:t>
      </w:r>
      <w:r w:rsidRPr="00735BE7">
        <w:t xml:space="preserve">because it </w:t>
      </w:r>
      <w:r w:rsidR="00765103" w:rsidRPr="00735BE7">
        <w:t>means people invested in the organization,</w:t>
      </w:r>
      <w:r w:rsidRPr="00735BE7">
        <w:t xml:space="preserve"> on the other hand from a financial s</w:t>
      </w:r>
      <w:r w:rsidR="00765103" w:rsidRPr="00735BE7">
        <w:t xml:space="preserve">tandpoint, Al Johnson advised me and said </w:t>
      </w:r>
      <w:r w:rsidRPr="00735BE7">
        <w:t xml:space="preserve">we only get </w:t>
      </w:r>
      <w:r w:rsidR="00765103" w:rsidRPr="00735BE7">
        <w:t xml:space="preserve">a 7% return, but we didn't get anywhere near that.  </w:t>
      </w:r>
      <w:r w:rsidRPr="00735BE7">
        <w:t>Because of a</w:t>
      </w:r>
      <w:r w:rsidR="00765103" w:rsidRPr="00735BE7">
        <w:t xml:space="preserve"> membership base that is </w:t>
      </w:r>
      <w:r w:rsidR="008D4EE7" w:rsidRPr="00735BE7">
        <w:t xml:space="preserve">much </w:t>
      </w:r>
      <w:r w:rsidR="00765103" w:rsidRPr="00735BE7">
        <w:t>smaller,</w:t>
      </w:r>
      <w:r w:rsidR="008D4EE7" w:rsidRPr="00735BE7">
        <w:t xml:space="preserve"> we have not earned as much in memberships. B</w:t>
      </w:r>
      <w:r w:rsidR="00765103" w:rsidRPr="00735BE7">
        <w:t xml:space="preserve">allot income </w:t>
      </w:r>
      <w:r w:rsidR="008D4EE7" w:rsidRPr="00735BE7">
        <w:t xml:space="preserve">is </w:t>
      </w:r>
      <w:r w:rsidR="00765103" w:rsidRPr="00735BE7">
        <w:t xml:space="preserve">decreasing. Note that </w:t>
      </w:r>
      <w:r w:rsidR="00D263E3" w:rsidRPr="00735BE7">
        <w:t>royalties are mostly from</w:t>
      </w:r>
      <w:r w:rsidR="00765103" w:rsidRPr="00735BE7">
        <w:t xml:space="preserve"> Ebsco after merger from T&amp;F bu</w:t>
      </w:r>
      <w:r w:rsidR="00D263E3" w:rsidRPr="00735BE7">
        <w:t>t the money</w:t>
      </w:r>
      <w:r w:rsidR="00765103" w:rsidRPr="00735BE7">
        <w:t xml:space="preserve"> goes to T&amp;F. We lose the income item.  Category of non-income </w:t>
      </w:r>
      <w:r w:rsidR="00D263E3" w:rsidRPr="00735BE7">
        <w:t xml:space="preserve">items are </w:t>
      </w:r>
      <w:r w:rsidR="00765103" w:rsidRPr="00735BE7">
        <w:t xml:space="preserve">dues for the other 8 </w:t>
      </w:r>
      <w:r w:rsidR="00D263E3" w:rsidRPr="00735BE7">
        <w:t>organizations</w:t>
      </w:r>
      <w:r w:rsidR="00765103" w:rsidRPr="00735BE7">
        <w:t xml:space="preserve"> and </w:t>
      </w:r>
      <w:r w:rsidR="00D263E3" w:rsidRPr="00735BE7">
        <w:t xml:space="preserve">we </w:t>
      </w:r>
      <w:r w:rsidR="00765103" w:rsidRPr="00735BE7">
        <w:t xml:space="preserve">remit it </w:t>
      </w:r>
      <w:r w:rsidR="00D263E3" w:rsidRPr="00735BE7">
        <w:t xml:space="preserve">at </w:t>
      </w:r>
      <w:r w:rsidR="00765103" w:rsidRPr="00735BE7">
        <w:t xml:space="preserve">less </w:t>
      </w:r>
      <w:r w:rsidR="00D263E3" w:rsidRPr="00735BE7">
        <w:t xml:space="preserve">than </w:t>
      </w:r>
      <w:r w:rsidR="00765103" w:rsidRPr="00735BE7">
        <w:t>a 3% charge. Expe</w:t>
      </w:r>
      <w:r w:rsidR="00D263E3" w:rsidRPr="00735BE7">
        <w:t>nses i</w:t>
      </w:r>
      <w:r w:rsidR="00765103" w:rsidRPr="00735BE7">
        <w:t>nclude an accountant that charges the same a</w:t>
      </w:r>
      <w:r w:rsidR="00D263E3" w:rsidRPr="00735BE7">
        <w:t xml:space="preserve">mount and keeps us from jail because of </w:t>
      </w:r>
      <w:r w:rsidR="008D4EE7" w:rsidRPr="00735BE7">
        <w:t xml:space="preserve">a </w:t>
      </w:r>
      <w:r w:rsidR="00D263E3" w:rsidRPr="00735BE7">
        <w:t>complex tax situation (we</w:t>
      </w:r>
      <w:r w:rsidR="00DC3AD2" w:rsidRPr="00735BE7">
        <w:t xml:space="preserve"> are above</w:t>
      </w:r>
      <w:r w:rsidR="008D4EE7" w:rsidRPr="00735BE7">
        <w:t xml:space="preserve"> $54,000 – </w:t>
      </w:r>
      <w:r w:rsidR="00D263E3" w:rsidRPr="00735BE7">
        <w:t>with NDT an</w:t>
      </w:r>
      <w:r w:rsidR="008D4EE7" w:rsidRPr="00735BE7">
        <w:t xml:space="preserve">d NIET, </w:t>
      </w:r>
      <w:r w:rsidR="00D263E3" w:rsidRPr="00735BE7">
        <w:t xml:space="preserve">we are </w:t>
      </w:r>
      <w:r w:rsidR="00765103" w:rsidRPr="00735BE7">
        <w:t xml:space="preserve">at </w:t>
      </w:r>
      <w:r w:rsidR="00D263E3" w:rsidRPr="00735BE7">
        <w:t>$</w:t>
      </w:r>
      <w:r w:rsidR="00765103" w:rsidRPr="00735BE7">
        <w:t xml:space="preserve">183,000 </w:t>
      </w:r>
      <w:r w:rsidR="00D263E3" w:rsidRPr="00735BE7">
        <w:t xml:space="preserve">and </w:t>
      </w:r>
      <w:r w:rsidR="00765103" w:rsidRPr="00735BE7">
        <w:t>we have lots of rig</w:t>
      </w:r>
      <w:r w:rsidR="00D263E3" w:rsidRPr="00735BE7">
        <w:t>marole we have to go through.  The accountant is worth</w:t>
      </w:r>
      <w:r w:rsidR="00765103" w:rsidRPr="00735BE7">
        <w:t xml:space="preserve"> their weight in gold.</w:t>
      </w:r>
      <w:r w:rsidR="00D263E3" w:rsidRPr="00735BE7">
        <w:t>)</w:t>
      </w:r>
      <w:r w:rsidR="00765103" w:rsidRPr="00735BE7">
        <w:t xml:space="preserve">  I am in the </w:t>
      </w:r>
      <w:r w:rsidR="00D263E3" w:rsidRPr="00735BE7">
        <w:t>process</w:t>
      </w:r>
      <w:r w:rsidR="00765103" w:rsidRPr="00735BE7">
        <w:t xml:space="preserve"> of reducing fees. </w:t>
      </w:r>
      <w:r w:rsidR="00D263E3" w:rsidRPr="00735BE7">
        <w:t>I am kicking</w:t>
      </w:r>
      <w:r w:rsidR="00765103" w:rsidRPr="00735BE7">
        <w:t xml:space="preserve"> </w:t>
      </w:r>
      <w:r w:rsidR="00D263E3" w:rsidRPr="00735BE7">
        <w:t>and screaming into the 21</w:t>
      </w:r>
      <w:r w:rsidR="00D263E3" w:rsidRPr="00735BE7">
        <w:rPr>
          <w:vertAlign w:val="superscript"/>
        </w:rPr>
        <w:t>st</w:t>
      </w:r>
      <w:r w:rsidR="00D263E3" w:rsidRPr="00735BE7">
        <w:t xml:space="preserve"> century.  P</w:t>
      </w:r>
      <w:r w:rsidR="00765103" w:rsidRPr="00735BE7">
        <w:t>ostage will go down,</w:t>
      </w:r>
      <w:r w:rsidR="00D263E3" w:rsidRPr="00735BE7">
        <w:t xml:space="preserve"> if</w:t>
      </w:r>
      <w:r w:rsidR="00765103" w:rsidRPr="00735BE7">
        <w:t xml:space="preserve"> try to do </w:t>
      </w:r>
      <w:r w:rsidR="00D263E3" w:rsidRPr="00735BE7">
        <w:t>everything</w:t>
      </w:r>
      <w:r w:rsidR="00765103" w:rsidRPr="00735BE7">
        <w:t xml:space="preserve"> by email, similar to </w:t>
      </w:r>
      <w:r w:rsidR="00D263E3" w:rsidRPr="00735BE7">
        <w:t>printing</w:t>
      </w:r>
      <w:r w:rsidR="00765103" w:rsidRPr="00735BE7">
        <w:t xml:space="preserve"> charges</w:t>
      </w:r>
      <w:r w:rsidR="00873FB5" w:rsidRPr="00735BE7">
        <w:t>, they are not very high. Y</w:t>
      </w:r>
      <w:r w:rsidR="00765103" w:rsidRPr="00735BE7">
        <w:t xml:space="preserve">ou pay to print </w:t>
      </w:r>
      <w:r w:rsidR="00873FB5" w:rsidRPr="00735BE7">
        <w:t xml:space="preserve">them.  I am working with the web guy.  The </w:t>
      </w:r>
      <w:r w:rsidR="00765103" w:rsidRPr="00735BE7">
        <w:t xml:space="preserve">goal is to move the CC </w:t>
      </w:r>
      <w:r w:rsidR="008D4EE7" w:rsidRPr="00735BE7">
        <w:t xml:space="preserve">[credit card] </w:t>
      </w:r>
      <w:r w:rsidR="00765103" w:rsidRPr="00735BE7">
        <w:t>processing to Payp</w:t>
      </w:r>
      <w:r w:rsidR="00873FB5" w:rsidRPr="00735BE7">
        <w:t>al.  This is m</w:t>
      </w:r>
      <w:r w:rsidR="00765103" w:rsidRPr="00735BE7">
        <w:t xml:space="preserve">uch more advantageous </w:t>
      </w:r>
      <w:r w:rsidR="00873FB5" w:rsidRPr="00735BE7">
        <w:t xml:space="preserve">than the </w:t>
      </w:r>
      <w:r w:rsidR="00765103" w:rsidRPr="00735BE7">
        <w:t xml:space="preserve">charge structure </w:t>
      </w:r>
      <w:r w:rsidR="00873FB5" w:rsidRPr="00735BE7">
        <w:t>of 2.7% for each swipe and put on the s</w:t>
      </w:r>
      <w:r w:rsidR="00765103" w:rsidRPr="00735BE7">
        <w:t>mart phone. It is also</w:t>
      </w:r>
      <w:r w:rsidR="00873FB5" w:rsidRPr="00735BE7">
        <w:t>,</w:t>
      </w:r>
      <w:r w:rsidR="00765103" w:rsidRPr="00735BE7">
        <w:t xml:space="preserve"> as you know</w:t>
      </w:r>
      <w:r w:rsidR="00873FB5" w:rsidRPr="00735BE7">
        <w:t>, on the website.  That is the P</w:t>
      </w:r>
      <w:r w:rsidR="00765103" w:rsidRPr="00735BE7">
        <w:t>aypal function as well,  Charges ar</w:t>
      </w:r>
      <w:r w:rsidR="00873FB5" w:rsidRPr="00735BE7">
        <w:t xml:space="preserve">e less than current provider.  The </w:t>
      </w:r>
      <w:r w:rsidR="00765103" w:rsidRPr="00735BE7">
        <w:t>mount</w:t>
      </w:r>
      <w:r w:rsidR="00873FB5" w:rsidRPr="00735BE7">
        <w:t>s</w:t>
      </w:r>
      <w:r w:rsidR="00765103" w:rsidRPr="00735BE7">
        <w:t xml:space="preserve"> for</w:t>
      </w:r>
      <w:r w:rsidR="00873FB5" w:rsidRPr="00735BE7">
        <w:t xml:space="preserve"> bank charges are less than</w:t>
      </w:r>
      <w:r w:rsidR="00765103" w:rsidRPr="00735BE7">
        <w:t xml:space="preserve"> that amount t</w:t>
      </w:r>
      <w:r w:rsidR="00873FB5" w:rsidRPr="00735BE7">
        <w:t>his time next year.  We don't pr</w:t>
      </w:r>
      <w:r w:rsidR="00765103" w:rsidRPr="00735BE7">
        <w:t>int stationar</w:t>
      </w:r>
      <w:r w:rsidR="00873FB5" w:rsidRPr="00735BE7">
        <w:t xml:space="preserve">y anymore.  I used </w:t>
      </w:r>
      <w:r w:rsidR="00765103" w:rsidRPr="00735BE7">
        <w:t>Delta airline points</w:t>
      </w:r>
      <w:r w:rsidR="008D4EE7" w:rsidRPr="00735BE7">
        <w:t xml:space="preserve"> [to attend the conference]</w:t>
      </w:r>
      <w:r w:rsidR="00765103" w:rsidRPr="00735BE7">
        <w:t xml:space="preserve">.  </w:t>
      </w:r>
      <w:r w:rsidR="00873FB5" w:rsidRPr="00735BE7">
        <w:t>The President’s</w:t>
      </w:r>
      <w:r w:rsidR="00765103" w:rsidRPr="00735BE7">
        <w:t xml:space="preserve"> office include</w:t>
      </w:r>
      <w:r w:rsidR="00873FB5" w:rsidRPr="00735BE7">
        <w:t>s last year’s reception</w:t>
      </w:r>
      <w:r w:rsidR="00765103" w:rsidRPr="00735BE7">
        <w:t xml:space="preserve"> </w:t>
      </w:r>
      <w:r w:rsidR="00873FB5" w:rsidRPr="00735BE7">
        <w:t>which was the most expensive.  They c</w:t>
      </w:r>
      <w:r w:rsidR="00765103" w:rsidRPr="00735BE7">
        <w:t xml:space="preserve">harged a lot of money.  This year is comparable and significantly less </w:t>
      </w:r>
      <w:r w:rsidR="00873FB5" w:rsidRPr="00735BE7">
        <w:t>c</w:t>
      </w:r>
      <w:r w:rsidR="00765103" w:rsidRPr="00735BE7">
        <w:t xml:space="preserve">ostly and less </w:t>
      </w:r>
      <w:r w:rsidR="008D4EE7" w:rsidRPr="00735BE7">
        <w:t xml:space="preserve">expensive than Chicago. </w:t>
      </w:r>
      <w:r w:rsidR="00873FB5" w:rsidRPr="00735BE7">
        <w:t>National support for tournament</w:t>
      </w:r>
      <w:r w:rsidR="00765103" w:rsidRPr="00735BE7">
        <w:t xml:space="preserve"> remains.  The directory only costs us $300 per year.  I</w:t>
      </w:r>
      <w:r w:rsidR="00873FB5" w:rsidRPr="00735BE7">
        <w:t xml:space="preserve"> update it with new membership </w:t>
      </w:r>
      <w:r w:rsidR="00765103" w:rsidRPr="00735BE7">
        <w:t>a</w:t>
      </w:r>
      <w:r w:rsidR="00873FB5" w:rsidRPr="00735BE7">
        <w:t>n</w:t>
      </w:r>
      <w:r w:rsidR="00765103" w:rsidRPr="00735BE7">
        <w:t>d renewals.  If you don't know how to get on, se</w:t>
      </w:r>
      <w:r w:rsidR="00873FB5" w:rsidRPr="00735BE7">
        <w:t>nd me an email</w:t>
      </w:r>
      <w:r w:rsidR="008D4EE7" w:rsidRPr="00735BE7">
        <w:t>,</w:t>
      </w:r>
      <w:r w:rsidR="00873FB5" w:rsidRPr="00735BE7">
        <w:t xml:space="preserve"> and I will tell you</w:t>
      </w:r>
      <w:r w:rsidR="00765103" w:rsidRPr="00735BE7">
        <w:t xml:space="preserve"> the secret</w:t>
      </w:r>
      <w:r w:rsidR="00873FB5" w:rsidRPr="00735BE7">
        <w:t>s.  Other organizations haven't been asking for it [their money in the account].</w:t>
      </w:r>
    </w:p>
    <w:p w14:paraId="671F8B36" w14:textId="77777777" w:rsidR="00765103" w:rsidRPr="00735BE7" w:rsidRDefault="00765103" w:rsidP="00624243"/>
    <w:p w14:paraId="3A1D4732" w14:textId="13D88F53" w:rsidR="00765103" w:rsidRPr="00735BE7" w:rsidRDefault="00873FB5" w:rsidP="009466AB">
      <w:r w:rsidRPr="00735BE7">
        <w:t>On line 140 - 14</w:t>
      </w:r>
      <w:r w:rsidR="00765103" w:rsidRPr="00735BE7">
        <w:t xml:space="preserve">1, </w:t>
      </w:r>
      <w:r w:rsidRPr="00735BE7">
        <w:t>14</w:t>
      </w:r>
      <w:r w:rsidR="00765103" w:rsidRPr="00735BE7">
        <w:t>2,</w:t>
      </w:r>
      <w:r w:rsidRPr="00735BE7">
        <w:t xml:space="preserve"> and 14</w:t>
      </w:r>
      <w:r w:rsidR="00765103" w:rsidRPr="00735BE7">
        <w:t xml:space="preserve">3, </w:t>
      </w:r>
      <w:r w:rsidRPr="00735BE7">
        <w:t>are</w:t>
      </w:r>
      <w:r w:rsidR="00765103" w:rsidRPr="00735BE7">
        <w:t xml:space="preserve"> specifically AFA resources.  Look</w:t>
      </w:r>
      <w:r w:rsidR="009466AB" w:rsidRPr="00735BE7">
        <w:t>ing</w:t>
      </w:r>
      <w:r w:rsidR="00765103" w:rsidRPr="00735BE7">
        <w:t xml:space="preserve"> at it</w:t>
      </w:r>
      <w:r w:rsidR="009466AB" w:rsidRPr="00735BE7">
        <w:t xml:space="preserve">, we have </w:t>
      </w:r>
      <w:r w:rsidR="00765103" w:rsidRPr="00735BE7">
        <w:t xml:space="preserve">around </w:t>
      </w:r>
      <w:r w:rsidR="009466AB" w:rsidRPr="00735BE7">
        <w:t>$</w:t>
      </w:r>
      <w:r w:rsidR="00765103" w:rsidRPr="00735BE7">
        <w:t>18</w:t>
      </w:r>
      <w:r w:rsidR="009466AB" w:rsidRPr="00735BE7">
        <w:t>,000 in the bank right now.  We are n</w:t>
      </w:r>
      <w:r w:rsidR="008D4EE7" w:rsidRPr="00735BE7">
        <w:t>ot</w:t>
      </w:r>
      <w:r w:rsidR="00765103" w:rsidRPr="00735BE7">
        <w:t xml:space="preserve"> broke but we can’t keep going like this.  I think that is all I have to say.  Any qu</w:t>
      </w:r>
      <w:r w:rsidR="009466AB" w:rsidRPr="00735BE7">
        <w:t>estions about the financial report?</w:t>
      </w:r>
    </w:p>
    <w:p w14:paraId="2BEEC5CC" w14:textId="77777777" w:rsidR="00765103" w:rsidRPr="00735BE7" w:rsidRDefault="00765103" w:rsidP="00624243"/>
    <w:p w14:paraId="0F53A076" w14:textId="3C723D5F" w:rsidR="00765103" w:rsidRPr="00735BE7" w:rsidRDefault="00765103" w:rsidP="00624243">
      <w:r w:rsidRPr="00735BE7">
        <w:t xml:space="preserve">ML: Does </w:t>
      </w:r>
      <w:r w:rsidR="009466AB" w:rsidRPr="00735BE7">
        <w:t>AFA have insurance for the directors?</w:t>
      </w:r>
    </w:p>
    <w:p w14:paraId="1B89D1E3" w14:textId="77777777" w:rsidR="00765103" w:rsidRPr="00735BE7" w:rsidRDefault="00765103" w:rsidP="00624243"/>
    <w:p w14:paraId="369317FC" w14:textId="586CB521" w:rsidR="00765103" w:rsidRPr="00735BE7" w:rsidRDefault="00765103" w:rsidP="00624243">
      <w:r w:rsidRPr="00735BE7">
        <w:t>JP: No. We have talked about it</w:t>
      </w:r>
      <w:r w:rsidR="008D4EE7" w:rsidRPr="00735BE7">
        <w:t>, [but not available].</w:t>
      </w:r>
      <w:r w:rsidR="009466AB" w:rsidRPr="00735BE7">
        <w:t xml:space="preserve">  Other questions.</w:t>
      </w:r>
    </w:p>
    <w:p w14:paraId="3A81A472" w14:textId="77777777" w:rsidR="00765103" w:rsidRPr="00735BE7" w:rsidRDefault="00765103" w:rsidP="00624243"/>
    <w:p w14:paraId="64FB4C90" w14:textId="505913B4" w:rsidR="00765103" w:rsidRPr="00735BE7" w:rsidRDefault="008D4EE7" w:rsidP="000A38CD">
      <w:r w:rsidRPr="00735BE7">
        <w:t>JP:</w:t>
      </w:r>
      <w:r w:rsidR="00E3522F" w:rsidRPr="00735BE7">
        <w:t xml:space="preserve"> </w:t>
      </w:r>
      <w:r w:rsidR="00FA292D" w:rsidRPr="00735BE7">
        <w:t>The proposed budget is</w:t>
      </w:r>
      <w:r w:rsidR="00765103" w:rsidRPr="00735BE7">
        <w:t xml:space="preserve"> a </w:t>
      </w:r>
      <w:r w:rsidR="00FA292D" w:rsidRPr="00735BE7">
        <w:t>balanced document.  T&amp;F is not incl</w:t>
      </w:r>
      <w:r w:rsidR="000A38CD" w:rsidRPr="00735BE7">
        <w:t>uded in this.  It is a</w:t>
      </w:r>
      <w:r w:rsidR="00765103" w:rsidRPr="00735BE7">
        <w:t xml:space="preserve"> conservative documen</w:t>
      </w:r>
      <w:r w:rsidR="000A38CD" w:rsidRPr="00735BE7">
        <w:t>t.  As money</w:t>
      </w:r>
      <w:r w:rsidR="00765103" w:rsidRPr="00735BE7">
        <w:t xml:space="preserve"> com</w:t>
      </w:r>
      <w:r w:rsidR="000A38CD" w:rsidRPr="00735BE7">
        <w:t>es in, it will be even better. The m</w:t>
      </w:r>
      <w:r w:rsidR="00765103" w:rsidRPr="00735BE7">
        <w:t xml:space="preserve">embership estimate </w:t>
      </w:r>
      <w:r w:rsidR="000A38CD" w:rsidRPr="00735BE7">
        <w:t xml:space="preserve">is </w:t>
      </w:r>
      <w:r w:rsidR="00765103" w:rsidRPr="00735BE7">
        <w:t xml:space="preserve">at </w:t>
      </w:r>
      <w:r w:rsidR="000A38CD" w:rsidRPr="00735BE7">
        <w:t>the same level.  B</w:t>
      </w:r>
      <w:r w:rsidR="00765103" w:rsidRPr="00735BE7">
        <w:t>allot i</w:t>
      </w:r>
      <w:r w:rsidR="009466AB" w:rsidRPr="00735BE7">
        <w:t xml:space="preserve">ncome </w:t>
      </w:r>
      <w:r w:rsidR="000A38CD" w:rsidRPr="00735BE7">
        <w:t>is a little more, interest is</w:t>
      </w:r>
      <w:r w:rsidR="009466AB" w:rsidRPr="00735BE7">
        <w:t xml:space="preserve"> </w:t>
      </w:r>
      <w:r w:rsidR="00765103" w:rsidRPr="00735BE7">
        <w:t xml:space="preserve">what we </w:t>
      </w:r>
      <w:r w:rsidR="000A38CD" w:rsidRPr="00735BE7">
        <w:t>have been getting. R</w:t>
      </w:r>
      <w:r w:rsidR="00765103" w:rsidRPr="00735BE7">
        <w:t>oyalties and permission</w:t>
      </w:r>
      <w:r w:rsidR="000A38CD" w:rsidRPr="00735BE7">
        <w:t xml:space="preserve"> are</w:t>
      </w:r>
      <w:r w:rsidR="00765103" w:rsidRPr="00735BE7">
        <w:t xml:space="preserve"> half of what we are paying</w:t>
      </w:r>
      <w:r w:rsidR="000A38CD" w:rsidRPr="00735BE7">
        <w:t xml:space="preserve"> for the </w:t>
      </w:r>
      <w:r w:rsidR="00765103" w:rsidRPr="00735BE7">
        <w:t xml:space="preserve">first </w:t>
      </w:r>
      <w:r w:rsidR="00765103" w:rsidRPr="00735BE7">
        <w:lastRenderedPageBreak/>
        <w:t xml:space="preserve">half of </w:t>
      </w:r>
      <w:r w:rsidR="000A38CD" w:rsidRPr="00735BE7">
        <w:t xml:space="preserve">the </w:t>
      </w:r>
      <w:r w:rsidR="00765103" w:rsidRPr="00735BE7">
        <w:t xml:space="preserve">year. </w:t>
      </w:r>
      <w:r w:rsidR="000A38CD" w:rsidRPr="00735BE7">
        <w:t xml:space="preserve">The executive </w:t>
      </w:r>
      <w:r w:rsidR="00765103" w:rsidRPr="00735BE7">
        <w:t xml:space="preserve">budget </w:t>
      </w:r>
      <w:r w:rsidR="000A38CD" w:rsidRPr="00735BE7">
        <w:t xml:space="preserve">is </w:t>
      </w:r>
      <w:r w:rsidRPr="00735BE7">
        <w:t>pretty significant</w:t>
      </w:r>
      <w:r w:rsidR="00765103" w:rsidRPr="00735BE7">
        <w:t xml:space="preserve">.  </w:t>
      </w:r>
      <w:r w:rsidR="00765103" w:rsidRPr="00735BE7">
        <w:rPr>
          <w:i/>
          <w:iCs/>
        </w:rPr>
        <w:t>A&amp;A</w:t>
      </w:r>
      <w:r w:rsidR="00765103" w:rsidRPr="00735BE7">
        <w:t xml:space="preserve"> have budgeted for half of year before T&amp;F takes over.  The</w:t>
      </w:r>
      <w:r w:rsidR="00E3522F" w:rsidRPr="00735BE7">
        <w:t xml:space="preserve"> other expenses are normal ones, </w:t>
      </w:r>
      <w:r w:rsidR="000A38CD" w:rsidRPr="00735BE7">
        <w:t>$</w:t>
      </w:r>
      <w:r w:rsidR="004A56B5" w:rsidRPr="00735BE7">
        <w:t xml:space="preserve">27,000 - </w:t>
      </w:r>
      <w:r w:rsidR="00E3522F" w:rsidRPr="00735BE7">
        <w:t xml:space="preserve">unbudgeted reserve </w:t>
      </w:r>
      <w:r w:rsidR="00765103" w:rsidRPr="00735BE7">
        <w:t>of $75.  Any questions?</w:t>
      </w:r>
    </w:p>
    <w:p w14:paraId="04042715" w14:textId="0455C59F" w:rsidR="00866EC5" w:rsidRPr="00735BE7" w:rsidRDefault="004552BA" w:rsidP="00895695">
      <w:r w:rsidRPr="00735BE7">
        <w:t>Approve</w:t>
      </w:r>
      <w:r w:rsidR="00657FDF" w:rsidRPr="00735BE7">
        <w:t xml:space="preserve"> for acceptance</w:t>
      </w:r>
      <w:r w:rsidR="008D4EE7" w:rsidRPr="00735BE7">
        <w:t>.</w:t>
      </w:r>
    </w:p>
    <w:p w14:paraId="0E92A41D" w14:textId="77777777" w:rsidR="00866EC5" w:rsidRPr="00735BE7" w:rsidRDefault="00866EC5" w:rsidP="00624243"/>
    <w:p w14:paraId="788F6E90" w14:textId="3778DBE8" w:rsidR="00895695" w:rsidRPr="00735BE7" w:rsidRDefault="00895695" w:rsidP="00624243">
      <w:r w:rsidRPr="00735BE7">
        <w:t xml:space="preserve">James Dimock: Approve. </w:t>
      </w:r>
    </w:p>
    <w:p w14:paraId="3299185E" w14:textId="77777777" w:rsidR="00895695" w:rsidRPr="00735BE7" w:rsidRDefault="00895695" w:rsidP="00624243"/>
    <w:p w14:paraId="0809A718" w14:textId="7E276B02" w:rsidR="00866EC5" w:rsidRPr="00735BE7" w:rsidRDefault="00866EC5" w:rsidP="00624243">
      <w:r w:rsidRPr="00735BE7">
        <w:t>B</w:t>
      </w:r>
      <w:r w:rsidR="004552BA" w:rsidRPr="00735BE7">
        <w:t>en Voth: S</w:t>
      </w:r>
      <w:r w:rsidRPr="00735BE7">
        <w:t>econd</w:t>
      </w:r>
      <w:r w:rsidR="004552BA" w:rsidRPr="00735BE7">
        <w:t>.</w:t>
      </w:r>
    </w:p>
    <w:p w14:paraId="755BF432" w14:textId="77777777" w:rsidR="00866EC5" w:rsidRPr="00735BE7" w:rsidRDefault="00866EC5" w:rsidP="00624243"/>
    <w:p w14:paraId="00FB10D1" w14:textId="18A4B398" w:rsidR="00657FDF" w:rsidRPr="00735BE7" w:rsidRDefault="00866EC5" w:rsidP="00657FDF">
      <w:r w:rsidRPr="00735BE7">
        <w:t>MJ: All in favor</w:t>
      </w:r>
      <w:r w:rsidR="004552BA" w:rsidRPr="00735BE7">
        <w:t>.</w:t>
      </w:r>
      <w:r w:rsidR="00657FDF" w:rsidRPr="00735BE7">
        <w:t xml:space="preserve"> </w:t>
      </w:r>
    </w:p>
    <w:p w14:paraId="12C4C239" w14:textId="77777777" w:rsidR="00657FDF" w:rsidRPr="00735BE7" w:rsidRDefault="00657FDF" w:rsidP="00657FDF"/>
    <w:p w14:paraId="0339A104" w14:textId="215BC752" w:rsidR="00AB4DEE" w:rsidRPr="00735BE7" w:rsidRDefault="00657FDF" w:rsidP="00657FDF">
      <w:r w:rsidRPr="00735BE7">
        <w:t xml:space="preserve">MJ: </w:t>
      </w:r>
      <w:r w:rsidR="00AB4DEE" w:rsidRPr="00735BE7">
        <w:t>B</w:t>
      </w:r>
      <w:r w:rsidR="00866EC5" w:rsidRPr="00735BE7">
        <w:t>y accl</w:t>
      </w:r>
      <w:r w:rsidR="00AB4DEE" w:rsidRPr="00735BE7">
        <w:t>a</w:t>
      </w:r>
      <w:r w:rsidR="00866EC5" w:rsidRPr="00735BE7">
        <w:t xml:space="preserve">mation. </w:t>
      </w:r>
    </w:p>
    <w:p w14:paraId="0C675736" w14:textId="54E2BF83" w:rsidR="00866EC5" w:rsidRPr="00735BE7" w:rsidRDefault="00866EC5" w:rsidP="00624243">
      <w:r w:rsidRPr="00735BE7">
        <w:t xml:space="preserve"> </w:t>
      </w:r>
    </w:p>
    <w:p w14:paraId="30B3D860" w14:textId="77777777" w:rsidR="00011A35" w:rsidRDefault="006030E9" w:rsidP="00624243">
      <w:r w:rsidRPr="00735BE7">
        <w:t xml:space="preserve">[QUESTION regarding amount for journal] </w:t>
      </w:r>
    </w:p>
    <w:p w14:paraId="79A2B270" w14:textId="7637B5AD" w:rsidR="00866EC5" w:rsidRPr="00735BE7" w:rsidRDefault="006030E9" w:rsidP="00624243">
      <w:r w:rsidRPr="00735BE7">
        <w:t>$</w:t>
      </w:r>
      <w:r w:rsidR="00866EC5" w:rsidRPr="00735BE7">
        <w:t>21,000 U</w:t>
      </w:r>
      <w:r w:rsidR="00011A35">
        <w:t>S dollars (or 30 subscriptions)</w:t>
      </w:r>
    </w:p>
    <w:p w14:paraId="5241B4A5" w14:textId="77777777" w:rsidR="00011A35" w:rsidRDefault="00011A35" w:rsidP="00624243"/>
    <w:p w14:paraId="4D1D6378" w14:textId="665D347E" w:rsidR="00866EC5" w:rsidRPr="00735BE7" w:rsidRDefault="00657FDF" w:rsidP="00624243">
      <w:bookmarkStart w:id="0" w:name="_GoBack"/>
      <w:bookmarkEnd w:id="0"/>
      <w:r w:rsidRPr="00011A35">
        <w:t>Cro</w:t>
      </w:r>
      <w:r w:rsidR="00011A35" w:rsidRPr="00011A35">
        <w:t>u</w:t>
      </w:r>
      <w:r w:rsidR="006030E9" w:rsidRPr="00011A35">
        <w:t>cher:</w:t>
      </w:r>
      <w:r w:rsidR="006030E9" w:rsidRPr="00735BE7">
        <w:t xml:space="preserve"> not th</w:t>
      </w:r>
      <w:r w:rsidR="00866EC5" w:rsidRPr="00735BE7">
        <w:t xml:space="preserve">at unexpected. </w:t>
      </w:r>
    </w:p>
    <w:p w14:paraId="50F6C1F0" w14:textId="77777777" w:rsidR="00866EC5" w:rsidRPr="00735BE7" w:rsidRDefault="00866EC5" w:rsidP="00624243"/>
    <w:p w14:paraId="78357246" w14:textId="4E91E767" w:rsidR="00866EC5" w:rsidRPr="00735BE7" w:rsidRDefault="00866EC5" w:rsidP="00624243">
      <w:r w:rsidRPr="00735BE7">
        <w:t>Ben Voth: Talk and make a pro</w:t>
      </w:r>
      <w:r w:rsidR="00657FDF" w:rsidRPr="00735BE7">
        <w:t>pos</w:t>
      </w:r>
      <w:r w:rsidRPr="00735BE7">
        <w:t>al</w:t>
      </w:r>
      <w:r w:rsidR="00657FDF" w:rsidRPr="00735BE7">
        <w:t>.</w:t>
      </w:r>
    </w:p>
    <w:p w14:paraId="24B76115" w14:textId="77777777" w:rsidR="00866EC5" w:rsidRPr="00735BE7" w:rsidRDefault="00866EC5" w:rsidP="00624243"/>
    <w:p w14:paraId="64E7DEB2" w14:textId="4CD7B3BF" w:rsidR="00866EC5" w:rsidRPr="00735BE7" w:rsidRDefault="00091D79" w:rsidP="00692FAC">
      <w:r w:rsidRPr="00735BE7">
        <w:t xml:space="preserve">BV: Jim stole my thunder.  I want to make </w:t>
      </w:r>
      <w:r w:rsidR="00866EC5" w:rsidRPr="00735BE7">
        <w:t>a motion for Larry S</w:t>
      </w:r>
      <w:r w:rsidRPr="00735BE7">
        <w:t>ch</w:t>
      </w:r>
      <w:r w:rsidR="00866EC5" w:rsidRPr="00735BE7">
        <w:t>noor to take limited funds and play at the poker table.  We are j</w:t>
      </w:r>
      <w:r w:rsidR="00692FAC" w:rsidRPr="00735BE7">
        <w:t>oking.  We want to r</w:t>
      </w:r>
      <w:r w:rsidRPr="00735BE7">
        <w:t>epeat and recommend both the past bu</w:t>
      </w:r>
      <w:r w:rsidR="0048049E" w:rsidRPr="00735BE7">
        <w:t>dget and future on</w:t>
      </w:r>
      <w:r w:rsidR="00866EC5" w:rsidRPr="00735BE7">
        <w:t>e.  I agree to creat</w:t>
      </w:r>
      <w:r w:rsidRPr="00735BE7">
        <w:t>e</w:t>
      </w:r>
      <w:r w:rsidR="00866EC5" w:rsidRPr="00735BE7">
        <w:t xml:space="preserve"> a letter d</w:t>
      </w:r>
      <w:r w:rsidR="003A51AB" w:rsidRPr="00735BE7">
        <w:t>irected at lifetime members –</w:t>
      </w:r>
      <w:r w:rsidR="00692FAC" w:rsidRPr="00735BE7">
        <w:t xml:space="preserve">membership is </w:t>
      </w:r>
      <w:r w:rsidR="003A51AB" w:rsidRPr="00735BE7">
        <w:t xml:space="preserve">a </w:t>
      </w:r>
      <w:r w:rsidR="00866EC5" w:rsidRPr="00735BE7">
        <w:t>really good deal.  If you go 10 years in the organization we want to invit</w:t>
      </w:r>
      <w:r w:rsidR="0048049E" w:rsidRPr="00735BE7">
        <w:t>e you to make a contribution a</w:t>
      </w:r>
      <w:r w:rsidR="00866EC5" w:rsidRPr="00735BE7">
        <w:t xml:space="preserve">nd </w:t>
      </w:r>
      <w:r w:rsidR="0048049E" w:rsidRPr="00735BE7">
        <w:t xml:space="preserve">to </w:t>
      </w:r>
      <w:r w:rsidR="00866EC5" w:rsidRPr="00735BE7">
        <w:t>increase donations for AFA.  We are also going to send a letter to general me</w:t>
      </w:r>
      <w:r w:rsidR="00692FAC" w:rsidRPr="00735BE7">
        <w:t>mber</w:t>
      </w:r>
      <w:r w:rsidR="003A51AB" w:rsidRPr="00735BE7">
        <w:t>s to pr</w:t>
      </w:r>
      <w:r w:rsidR="00866EC5" w:rsidRPr="00735BE7">
        <w:t>int out benefits of AFA members.  We want increasing, not declining</w:t>
      </w:r>
      <w:r w:rsidR="00692FAC" w:rsidRPr="00735BE7">
        <w:t xml:space="preserve"> memberships</w:t>
      </w:r>
      <w:r w:rsidR="00866EC5" w:rsidRPr="00735BE7">
        <w:t>.  We passed a motion to increase for</w:t>
      </w:r>
      <w:r w:rsidR="00692FAC" w:rsidRPr="00735BE7">
        <w:t xml:space="preserve"> the</w:t>
      </w:r>
      <w:r w:rsidR="00866EC5" w:rsidRPr="00735BE7">
        <w:t xml:space="preserve"> coming year – past budget can be compared (6-12 lines on fin statement) what we re</w:t>
      </w:r>
      <w:r w:rsidR="00692FAC" w:rsidRPr="00735BE7">
        <w:t>commend is 1 year</w:t>
      </w:r>
      <w:r w:rsidR="00866EC5" w:rsidRPr="00735BE7">
        <w:t xml:space="preserve">: </w:t>
      </w:r>
      <w:r w:rsidR="00692FAC" w:rsidRPr="00735BE7">
        <w:t>$</w:t>
      </w:r>
      <w:r w:rsidR="00866EC5" w:rsidRPr="00735BE7">
        <w:t>85; 2 y</w:t>
      </w:r>
      <w:r w:rsidR="00692FAC" w:rsidRPr="00735BE7">
        <w:t>ear</w:t>
      </w:r>
      <w:r w:rsidR="00866EC5" w:rsidRPr="00735BE7">
        <w:t xml:space="preserve">: </w:t>
      </w:r>
      <w:r w:rsidR="00692FAC" w:rsidRPr="00735BE7">
        <w:t>$</w:t>
      </w:r>
      <w:r w:rsidR="00866EC5" w:rsidRPr="00735BE7">
        <w:t xml:space="preserve">150; dues for lifetime: </w:t>
      </w:r>
      <w:r w:rsidR="00692FAC" w:rsidRPr="00735BE7">
        <w:t>$</w:t>
      </w:r>
      <w:r w:rsidR="00866EC5" w:rsidRPr="00735BE7">
        <w:t xml:space="preserve">750; dues for </w:t>
      </w:r>
      <w:r w:rsidR="00692FAC" w:rsidRPr="00735BE7">
        <w:t>institutions</w:t>
      </w:r>
      <w:r w:rsidR="00866EC5" w:rsidRPr="00735BE7">
        <w:t xml:space="preserve">: </w:t>
      </w:r>
      <w:r w:rsidR="00692FAC" w:rsidRPr="00735BE7">
        <w:t>$</w:t>
      </w:r>
      <w:r w:rsidR="00866EC5" w:rsidRPr="00735BE7">
        <w:t>76.50 to 100; due</w:t>
      </w:r>
      <w:r w:rsidR="00692FAC" w:rsidRPr="00735BE7">
        <w:t>s for students</w:t>
      </w:r>
      <w:r w:rsidR="00866EC5" w:rsidRPr="00735BE7">
        <w:t xml:space="preserve">: </w:t>
      </w:r>
      <w:r w:rsidR="00692FAC" w:rsidRPr="00735BE7">
        <w:t>$</w:t>
      </w:r>
      <w:r w:rsidR="00866EC5" w:rsidRPr="00735BE7">
        <w:t xml:space="preserve">25. </w:t>
      </w:r>
      <w:r w:rsidR="00692FAC" w:rsidRPr="00735BE7">
        <w:t>It was approved unanimously</w:t>
      </w:r>
      <w:r w:rsidR="00866EC5" w:rsidRPr="00735BE7">
        <w:t xml:space="preserve"> for July 1</w:t>
      </w:r>
      <w:r w:rsidR="00866EC5" w:rsidRPr="00735BE7">
        <w:rPr>
          <w:vertAlign w:val="superscript"/>
        </w:rPr>
        <w:t>st</w:t>
      </w:r>
      <w:r w:rsidR="00866EC5" w:rsidRPr="00735BE7">
        <w:t xml:space="preserve"> </w:t>
      </w:r>
      <w:r w:rsidR="00692FAC" w:rsidRPr="00735BE7">
        <w:t xml:space="preserve">for those to </w:t>
      </w:r>
      <w:r w:rsidR="00866EC5" w:rsidRPr="00735BE7">
        <w:t>renew before July 1</w:t>
      </w:r>
      <w:r w:rsidR="00866EC5" w:rsidRPr="00735BE7">
        <w:rPr>
          <w:vertAlign w:val="superscript"/>
        </w:rPr>
        <w:t>st</w:t>
      </w:r>
      <w:r w:rsidR="00692FAC" w:rsidRPr="00735BE7">
        <w:t xml:space="preserve">.  We are asking for a </w:t>
      </w:r>
      <w:r w:rsidR="00866EC5" w:rsidRPr="00735BE7">
        <w:t xml:space="preserve">motion for </w:t>
      </w:r>
      <w:r w:rsidR="00692FAC" w:rsidRPr="00735BE7">
        <w:t>approval</w:t>
      </w:r>
      <w:r w:rsidR="00866EC5" w:rsidRPr="00735BE7">
        <w:t xml:space="preserve"> from memb</w:t>
      </w:r>
      <w:r w:rsidR="00692FAC" w:rsidRPr="00735BE7">
        <w:t>ership and to stay current with ge</w:t>
      </w:r>
      <w:r w:rsidR="00866EC5" w:rsidRPr="00735BE7">
        <w:t>n</w:t>
      </w:r>
      <w:r w:rsidR="00692FAC" w:rsidRPr="00735BE7">
        <w:t>er</w:t>
      </w:r>
      <w:r w:rsidR="00866EC5" w:rsidRPr="00735BE7">
        <w:t xml:space="preserve">al and </w:t>
      </w:r>
      <w:r w:rsidR="00692FAC" w:rsidRPr="00735BE7">
        <w:t>professional</w:t>
      </w:r>
      <w:r w:rsidR="00866EC5" w:rsidRPr="00735BE7">
        <w:t xml:space="preserve"> charges.  We also review</w:t>
      </w:r>
      <w:r w:rsidR="00692FAC" w:rsidRPr="00735BE7">
        <w:t>ed</w:t>
      </w:r>
      <w:r w:rsidR="00866EC5" w:rsidRPr="00735BE7">
        <w:t xml:space="preserve"> t</w:t>
      </w:r>
      <w:r w:rsidR="00692FAC" w:rsidRPr="00735BE7">
        <w:t>he T&amp;F proposal and voted unanimously</w:t>
      </w:r>
      <w:r w:rsidR="00866EC5" w:rsidRPr="00735BE7">
        <w:t xml:space="preserve"> to endorse it.  I guess the only business is to agree to the</w:t>
      </w:r>
      <w:r w:rsidR="00D42469" w:rsidRPr="00735BE7">
        <w:t xml:space="preserve"> fee increases so we offe</w:t>
      </w:r>
      <w:r w:rsidR="00692FAC" w:rsidRPr="00735BE7">
        <w:t>r</w:t>
      </w:r>
      <w:r w:rsidR="00866EC5" w:rsidRPr="00735BE7">
        <w:t xml:space="preserve"> it to a motion.</w:t>
      </w:r>
    </w:p>
    <w:p w14:paraId="18A0FEE7" w14:textId="4E481925" w:rsidR="00866EC5" w:rsidRPr="00735BE7" w:rsidRDefault="00866EC5" w:rsidP="00692FAC">
      <w:r w:rsidRPr="00735BE7">
        <w:br/>
      </w:r>
      <w:r w:rsidR="00692FAC" w:rsidRPr="00735BE7">
        <w:t>LS: Second</w:t>
      </w:r>
    </w:p>
    <w:p w14:paraId="35C9C928" w14:textId="77777777" w:rsidR="00866EC5" w:rsidRPr="00735BE7" w:rsidRDefault="00866EC5" w:rsidP="00624243"/>
    <w:p w14:paraId="67E5E20B" w14:textId="18B418D8" w:rsidR="00866EC5" w:rsidRPr="00735BE7" w:rsidRDefault="00692FAC" w:rsidP="00624243">
      <w:r w:rsidRPr="00735BE7">
        <w:t>All in Favor?</w:t>
      </w:r>
    </w:p>
    <w:p w14:paraId="791DC0A5" w14:textId="77777777" w:rsidR="00866EC5" w:rsidRPr="00735BE7" w:rsidRDefault="00866EC5" w:rsidP="00624243"/>
    <w:p w14:paraId="5FC99742" w14:textId="0495852B" w:rsidR="00866EC5" w:rsidRPr="00735BE7" w:rsidRDefault="00866EC5" w:rsidP="00624243">
      <w:r w:rsidRPr="00735BE7">
        <w:t>SC</w:t>
      </w:r>
      <w:r w:rsidR="00692FAC" w:rsidRPr="00735BE7">
        <w:t>: Opposed</w:t>
      </w:r>
    </w:p>
    <w:p w14:paraId="53BCB5D0" w14:textId="77777777" w:rsidR="00866EC5" w:rsidRPr="00735BE7" w:rsidRDefault="00866EC5" w:rsidP="00624243"/>
    <w:p w14:paraId="1F1BE9A9" w14:textId="784C3BF3" w:rsidR="00866EC5" w:rsidRPr="00735BE7" w:rsidRDefault="00692FAC" w:rsidP="00624243">
      <w:r w:rsidRPr="00735BE7">
        <w:t>BV</w:t>
      </w:r>
      <w:r w:rsidR="00D42469" w:rsidRPr="00735BE7">
        <w:t>:</w:t>
      </w:r>
      <w:r w:rsidRPr="00735BE7">
        <w:t xml:space="preserve"> </w:t>
      </w:r>
      <w:r w:rsidR="00866EC5" w:rsidRPr="00735BE7">
        <w:t>Thank</w:t>
      </w:r>
      <w:r w:rsidRPr="00735BE7">
        <w:t>s to the other folks.</w:t>
      </w:r>
    </w:p>
    <w:p w14:paraId="0CDFBE28" w14:textId="77777777" w:rsidR="00866EC5" w:rsidRPr="00735BE7" w:rsidRDefault="00866EC5" w:rsidP="00624243"/>
    <w:p w14:paraId="44D40F49" w14:textId="2777BD30" w:rsidR="00866EC5" w:rsidRPr="00735BE7" w:rsidRDefault="007C047A" w:rsidP="00624243">
      <w:r w:rsidRPr="00735BE7">
        <w:t xml:space="preserve">MJ: Best financial committee in a </w:t>
      </w:r>
      <w:r w:rsidR="00D42469" w:rsidRPr="00735BE7">
        <w:t>decade. Next we’ll hear f</w:t>
      </w:r>
      <w:r w:rsidR="00866EC5" w:rsidRPr="00735BE7">
        <w:t>rom G. Stables</w:t>
      </w:r>
    </w:p>
    <w:p w14:paraId="7B3E76E9" w14:textId="71227320" w:rsidR="00866EC5" w:rsidRPr="00735BE7" w:rsidRDefault="00866EC5" w:rsidP="00624243">
      <w:r w:rsidRPr="00735BE7">
        <w:lastRenderedPageBreak/>
        <w:t>Conference is messed up and see that your</w:t>
      </w:r>
      <w:r w:rsidR="00D42469" w:rsidRPr="00735BE7">
        <w:t xml:space="preserve"> name is not in there and this </w:t>
      </w:r>
      <w:r w:rsidRPr="00735BE7">
        <w:t>has been a terrible awful affair</w:t>
      </w:r>
      <w:r w:rsidR="00D42469" w:rsidRPr="00735BE7">
        <w:t>.</w:t>
      </w:r>
    </w:p>
    <w:p w14:paraId="52EEE7E5" w14:textId="77777777" w:rsidR="00866EC5" w:rsidRPr="00735BE7" w:rsidRDefault="00866EC5" w:rsidP="00624243"/>
    <w:p w14:paraId="543AD0DC" w14:textId="5F3CDD0E" w:rsidR="00866EC5" w:rsidRPr="00735BE7" w:rsidRDefault="00CE1582" w:rsidP="00624243">
      <w:r w:rsidRPr="00735BE7">
        <w:t>GS: Start with thanks to anyone who does the convention</w:t>
      </w:r>
      <w:r w:rsidR="00866EC5" w:rsidRPr="00735BE7">
        <w:t xml:space="preserve"> planning.  I have been involved for the </w:t>
      </w:r>
      <w:r w:rsidRPr="00735BE7">
        <w:t>l</w:t>
      </w:r>
      <w:r w:rsidR="00866EC5" w:rsidRPr="00735BE7">
        <w:t>ast y</w:t>
      </w:r>
      <w:r w:rsidRPr="00735BE7">
        <w:t>ea</w:t>
      </w:r>
      <w:r w:rsidR="00866EC5" w:rsidRPr="00735BE7">
        <w:t xml:space="preserve">r through NCA.  Their approach is </w:t>
      </w:r>
      <w:r w:rsidR="0048049E" w:rsidRPr="00735BE7">
        <w:t>a process that begin in</w:t>
      </w:r>
      <w:r w:rsidR="00866EC5" w:rsidRPr="00735BE7">
        <w:t xml:space="preserve"> April</w:t>
      </w:r>
      <w:r w:rsidR="0048049E" w:rsidRPr="00735BE7">
        <w:t>/</w:t>
      </w:r>
      <w:r w:rsidR="00866EC5" w:rsidRPr="00735BE7">
        <w:t>May</w:t>
      </w:r>
      <w:r w:rsidR="00C11703" w:rsidRPr="00735BE7">
        <w:t>.</w:t>
      </w:r>
      <w:r w:rsidR="00866EC5" w:rsidRPr="00735BE7">
        <w:t xml:space="preserve">  To frame</w:t>
      </w:r>
      <w:r w:rsidR="0048049E" w:rsidRPr="00735BE7">
        <w:t xml:space="preserve"> the issue</w:t>
      </w:r>
      <w:r w:rsidR="00866EC5" w:rsidRPr="00735BE7">
        <w:t>,</w:t>
      </w:r>
      <w:r w:rsidR="0048049E" w:rsidRPr="00735BE7">
        <w:t xml:space="preserve"> I will</w:t>
      </w:r>
      <w:r w:rsidR="00866EC5" w:rsidRPr="00735BE7">
        <w:t xml:space="preserve"> read from an email.  The affiliate </w:t>
      </w:r>
      <w:r w:rsidRPr="00735BE7">
        <w:t>expired</w:t>
      </w:r>
      <w:r w:rsidR="0048049E" w:rsidRPr="00735BE7">
        <w:t>.  The arrangement n</w:t>
      </w:r>
      <w:r w:rsidR="00866EC5" w:rsidRPr="00735BE7">
        <w:t>o longe</w:t>
      </w:r>
      <w:r w:rsidR="0048049E" w:rsidRPr="00735BE7">
        <w:t>r stipulates the space needs.  We r</w:t>
      </w:r>
      <w:r w:rsidR="00866EC5" w:rsidRPr="00735BE7">
        <w:t xml:space="preserve">eserved a </w:t>
      </w:r>
      <w:r w:rsidRPr="00735BE7">
        <w:t>nominal</w:t>
      </w:r>
      <w:r w:rsidR="00866EC5" w:rsidRPr="00735BE7">
        <w:t xml:space="preserve"> fee for 3 hours, and meetings are not included in </w:t>
      </w:r>
      <w:r w:rsidR="0048049E" w:rsidRPr="00735BE7">
        <w:t xml:space="preserve">the </w:t>
      </w:r>
      <w:r w:rsidRPr="00735BE7">
        <w:t>convention</w:t>
      </w:r>
      <w:r w:rsidR="00866EC5" w:rsidRPr="00735BE7">
        <w:t xml:space="preserve"> program.  NCA agreement – is standard </w:t>
      </w:r>
      <w:r w:rsidRPr="00735BE7">
        <w:t>protocol</w:t>
      </w:r>
      <w:r w:rsidR="00866EC5" w:rsidRPr="00735BE7">
        <w:t xml:space="preserve"> </w:t>
      </w:r>
      <w:r w:rsidR="00735BE7">
        <w:t>(</w:t>
      </w:r>
      <w:r w:rsidR="00735BE7" w:rsidRPr="00735BE7">
        <w:t xml:space="preserve">through </w:t>
      </w:r>
      <w:r w:rsidR="00866EC5" w:rsidRPr="00735BE7">
        <w:t>2019</w:t>
      </w:r>
      <w:r w:rsidR="00735BE7" w:rsidRPr="00735BE7">
        <w:t>)</w:t>
      </w:r>
      <w:r w:rsidR="00866EC5" w:rsidRPr="00735BE7">
        <w:t xml:space="preserve">.  As the size of conference has grown, it is hard to plan for </w:t>
      </w:r>
      <w:r w:rsidR="0048049E" w:rsidRPr="00735BE7">
        <w:t xml:space="preserve">all </w:t>
      </w:r>
      <w:r w:rsidR="00866EC5" w:rsidRPr="00735BE7">
        <w:t xml:space="preserve">the </w:t>
      </w:r>
      <w:r w:rsidRPr="00735BE7">
        <w:t>components.</w:t>
      </w:r>
      <w:r w:rsidR="00866EC5" w:rsidRPr="00735BE7">
        <w:t xml:space="preserve"> We have obligations.  A link to website disseminate</w:t>
      </w:r>
      <w:r w:rsidR="0048049E" w:rsidRPr="00735BE7">
        <w:t>s</w:t>
      </w:r>
      <w:r w:rsidR="00866EC5" w:rsidRPr="00735BE7">
        <w:t xml:space="preserve"> 2 a year and provide</w:t>
      </w:r>
      <w:r w:rsidR="0048049E" w:rsidRPr="00735BE7">
        <w:t>s</w:t>
      </w:r>
      <w:r w:rsidR="00866EC5" w:rsidRPr="00735BE7">
        <w:t xml:space="preserve"> information</w:t>
      </w:r>
      <w:r w:rsidRPr="00735BE7">
        <w:t xml:space="preserve"> </w:t>
      </w:r>
      <w:r w:rsidR="00866EC5" w:rsidRPr="00735BE7">
        <w:t>and ensure</w:t>
      </w:r>
      <w:r w:rsidR="0048049E" w:rsidRPr="00735BE7">
        <w:t>s</w:t>
      </w:r>
      <w:r w:rsidR="00866EC5" w:rsidRPr="00735BE7">
        <w:t xml:space="preserve"> parti</w:t>
      </w:r>
      <w:r w:rsidRPr="00735BE7">
        <w:t>es</w:t>
      </w:r>
      <w:r w:rsidR="0048049E" w:rsidRPr="00735BE7">
        <w:t>. We a</w:t>
      </w:r>
      <w:r w:rsidR="00866EC5" w:rsidRPr="00735BE7">
        <w:t>re registered for the convention.  What you will fi</w:t>
      </w:r>
      <w:r w:rsidR="0048049E" w:rsidRPr="00735BE7">
        <w:t>nd but what I’ve reviewed.  There are n</w:t>
      </w:r>
      <w:r w:rsidRPr="00735BE7">
        <w:t>o o</w:t>
      </w:r>
      <w:r w:rsidR="00866EC5" w:rsidRPr="00735BE7">
        <w:t xml:space="preserve">bligations about </w:t>
      </w:r>
      <w:r w:rsidR="0048049E" w:rsidRPr="00735BE7">
        <w:t xml:space="preserve">the </w:t>
      </w:r>
      <w:r w:rsidR="00866EC5" w:rsidRPr="00735BE7">
        <w:t>hotel</w:t>
      </w:r>
      <w:r w:rsidRPr="00735BE7">
        <w:t>.</w:t>
      </w:r>
      <w:r w:rsidR="00866EC5" w:rsidRPr="00735BE7">
        <w:t xml:space="preserve">  Our discussion about </w:t>
      </w:r>
      <w:r w:rsidR="0048049E" w:rsidRPr="00735BE7">
        <w:t>the $</w:t>
      </w:r>
      <w:r w:rsidR="00866EC5" w:rsidRPr="00735BE7">
        <w:t xml:space="preserve">1200 cost is to move next year to a model done in the </w:t>
      </w:r>
      <w:r w:rsidR="00D515ED" w:rsidRPr="00735BE7">
        <w:t>past.  We intend to a</w:t>
      </w:r>
      <w:r w:rsidR="00866EC5" w:rsidRPr="00735BE7">
        <w:t>dhere to 3 obligation</w:t>
      </w:r>
      <w:r w:rsidR="0048049E" w:rsidRPr="00735BE7">
        <w:t>s</w:t>
      </w:r>
      <w:r w:rsidR="00D515ED" w:rsidRPr="00735BE7">
        <w:t>, accept</w:t>
      </w:r>
      <w:r w:rsidR="00866EC5" w:rsidRPr="00735BE7">
        <w:t xml:space="preserve"> AFA </w:t>
      </w:r>
      <w:r w:rsidR="00D515ED" w:rsidRPr="00735BE7">
        <w:t>panels</w:t>
      </w:r>
      <w:r w:rsidR="0048049E" w:rsidRPr="00735BE7">
        <w:t xml:space="preserve"> and actively to stay at a hotel b</w:t>
      </w:r>
      <w:r w:rsidR="00866EC5" w:rsidRPr="00735BE7">
        <w:t xml:space="preserve">lock we will negotiate.  We have explored Experienet.  Our </w:t>
      </w:r>
      <w:r w:rsidR="00D515ED" w:rsidRPr="00735BE7">
        <w:t>liaison is a former IE</w:t>
      </w:r>
      <w:r w:rsidR="00866EC5" w:rsidRPr="00735BE7">
        <w:t xml:space="preserve"> competitor</w:t>
      </w:r>
      <w:r w:rsidR="00D515ED" w:rsidRPr="00735BE7">
        <w:t>,</w:t>
      </w:r>
      <w:r w:rsidR="00866EC5" w:rsidRPr="00735BE7">
        <w:t xml:space="preserve"> and their business model</w:t>
      </w:r>
      <w:r w:rsidR="00D515ED" w:rsidRPr="00735BE7">
        <w:t xml:space="preserve"> is</w:t>
      </w:r>
      <w:r w:rsidR="00866EC5" w:rsidRPr="00735BE7">
        <w:t xml:space="preserve"> to </w:t>
      </w:r>
      <w:r w:rsidR="00D515ED" w:rsidRPr="00735BE7">
        <w:t xml:space="preserve">work with the </w:t>
      </w:r>
      <w:r w:rsidR="00866EC5" w:rsidRPr="00735BE7">
        <w:t xml:space="preserve">hotels </w:t>
      </w:r>
      <w:r w:rsidR="00D515ED" w:rsidRPr="00735BE7">
        <w:t>within budget</w:t>
      </w:r>
      <w:r w:rsidR="00866EC5" w:rsidRPr="00735BE7">
        <w:t>.  Hotels cannot increase our room</w:t>
      </w:r>
      <w:r w:rsidR="00D515ED" w:rsidRPr="00735BE7">
        <w:t xml:space="preserve"> cost; a conference planner will set the level lower than the NCA rate, and </w:t>
      </w:r>
      <w:r w:rsidR="00866EC5" w:rsidRPr="00735BE7">
        <w:t xml:space="preserve">make the space </w:t>
      </w:r>
      <w:r w:rsidR="00D515ED" w:rsidRPr="00735BE7">
        <w:t xml:space="preserve">available </w:t>
      </w:r>
      <w:r w:rsidR="00866EC5" w:rsidRPr="00735BE7">
        <w:t>for fre</w:t>
      </w:r>
      <w:r w:rsidR="00D515ED" w:rsidRPr="00735BE7">
        <w:t>e. We need 6 meeting blocks, but most accommodations</w:t>
      </w:r>
      <w:r w:rsidR="00866EC5" w:rsidRPr="00735BE7">
        <w:t xml:space="preserve"> can be provided. Smaller properties have the </w:t>
      </w:r>
      <w:r w:rsidR="00B1761F" w:rsidRPr="00735BE7">
        <w:t>meeting</w:t>
      </w:r>
      <w:r w:rsidR="00D515ED" w:rsidRPr="00735BE7">
        <w:t xml:space="preserve"> space.  This is o</w:t>
      </w:r>
      <w:r w:rsidR="00866EC5" w:rsidRPr="00735BE7">
        <w:t xml:space="preserve">ur interest in looking </w:t>
      </w:r>
      <w:r w:rsidR="00B1761F" w:rsidRPr="00735BE7">
        <w:t>forward</w:t>
      </w:r>
      <w:r w:rsidR="00D515ED" w:rsidRPr="00735BE7">
        <w:t>; it will give f</w:t>
      </w:r>
      <w:r w:rsidR="00B1761F" w:rsidRPr="00735BE7">
        <w:t>lexibility</w:t>
      </w:r>
      <w:r w:rsidR="00866EC5" w:rsidRPr="00735BE7">
        <w:t xml:space="preserve"> with the Wed </w:t>
      </w:r>
      <w:r w:rsidR="00D515ED" w:rsidRPr="00735BE7">
        <w:t>schedule, given the meeting for NIET. We hope</w:t>
      </w:r>
      <w:r w:rsidR="00866EC5" w:rsidRPr="00735BE7">
        <w:t xml:space="preserve"> to begin at 1 pm and then have an abbreviated schedule </w:t>
      </w:r>
      <w:r w:rsidR="00D515ED" w:rsidRPr="00735BE7">
        <w:t>and</w:t>
      </w:r>
      <w:r w:rsidR="00866EC5" w:rsidRPr="00735BE7">
        <w:t xml:space="preserve"> roll into secondary slots, but could start </w:t>
      </w:r>
      <w:r w:rsidR="00D515ED" w:rsidRPr="00735BE7">
        <w:t xml:space="preserve">the </w:t>
      </w:r>
      <w:r w:rsidR="00866EC5" w:rsidRPr="00735BE7">
        <w:t>reception at same time</w:t>
      </w:r>
      <w:r w:rsidR="00D515ED" w:rsidRPr="00735BE7">
        <w:t xml:space="preserve"> [as in the past]</w:t>
      </w:r>
      <w:r w:rsidR="00866EC5" w:rsidRPr="00735BE7">
        <w:t xml:space="preserve">. </w:t>
      </w:r>
      <w:r w:rsidR="00D515ED" w:rsidRPr="00735BE7">
        <w:t>We don’t need the additional time.  So the plan is t</w:t>
      </w:r>
      <w:r w:rsidR="00657253" w:rsidRPr="00735BE7">
        <w:t xml:space="preserve">o move away from Wed. As we heard, we cannot schedule within programming environment so we cannot guarantee that they </w:t>
      </w:r>
      <w:r w:rsidR="00D515ED" w:rsidRPr="00735BE7">
        <w:t>won’t conflict until after</w:t>
      </w:r>
      <w:r w:rsidR="00657253" w:rsidRPr="00735BE7">
        <w:t xml:space="preserve"> the schedules are released.  The last part; our </w:t>
      </w:r>
      <w:r w:rsidR="00D515ED" w:rsidRPr="00735BE7">
        <w:t>interest</w:t>
      </w:r>
      <w:r w:rsidR="00657253" w:rsidRPr="00735BE7">
        <w:t xml:space="preserve"> is to have the conversation</w:t>
      </w:r>
      <w:r w:rsidR="00D515ED" w:rsidRPr="00735BE7">
        <w:t xml:space="preserve"> on</w:t>
      </w:r>
      <w:r w:rsidR="00657253" w:rsidRPr="00735BE7">
        <w:t xml:space="preserve"> how to adhere</w:t>
      </w:r>
      <w:r w:rsidR="00D515ED" w:rsidRPr="00735BE7">
        <w:t xml:space="preserve"> to NCA</w:t>
      </w:r>
      <w:r w:rsidR="00657253" w:rsidRPr="00735BE7">
        <w:t xml:space="preserve"> and </w:t>
      </w:r>
      <w:r w:rsidR="00D515ED" w:rsidRPr="00735BE7">
        <w:t xml:space="preserve">still </w:t>
      </w:r>
      <w:r w:rsidR="00657253" w:rsidRPr="00735BE7">
        <w:t xml:space="preserve">have folks staying at a different hotel. We welcome the </w:t>
      </w:r>
      <w:r w:rsidR="00D515ED" w:rsidRPr="00735BE7">
        <w:t>conversation. W</w:t>
      </w:r>
      <w:r w:rsidR="00657253" w:rsidRPr="00735BE7">
        <w:t xml:space="preserve">e focus the cheaper rates and comps back to the </w:t>
      </w:r>
      <w:r w:rsidR="00A100F7" w:rsidRPr="00735BE7">
        <w:t>organization</w:t>
      </w:r>
      <w:r w:rsidR="00D515ED" w:rsidRPr="00735BE7">
        <w:t>.  We want to show we have a n</w:t>
      </w:r>
      <w:r w:rsidR="00657253" w:rsidRPr="00735BE7">
        <w:t>umber of me</w:t>
      </w:r>
      <w:r w:rsidR="00D515ED" w:rsidRPr="00735BE7">
        <w:t>m</w:t>
      </w:r>
      <w:r w:rsidR="00657253" w:rsidRPr="00735BE7">
        <w:t xml:space="preserve">bers as a baseline to say: we have a </w:t>
      </w:r>
      <w:r w:rsidR="00D515ED" w:rsidRPr="00735BE7">
        <w:t>different block and an even greater affiliate; it can be a</w:t>
      </w:r>
      <w:r w:rsidR="00657253" w:rsidRPr="00735BE7">
        <w:t xml:space="preserve"> good negotiation but I am happy to have that conversa</w:t>
      </w:r>
      <w:r w:rsidR="00D515ED" w:rsidRPr="00735BE7">
        <w:t>tion. There is n</w:t>
      </w:r>
      <w:r w:rsidR="00657253" w:rsidRPr="00735BE7">
        <w:t>o specific proposal but a license to begin to negotiate and make it available to members.</w:t>
      </w:r>
    </w:p>
    <w:p w14:paraId="7F54CBAC" w14:textId="77777777" w:rsidR="00657253" w:rsidRPr="00735BE7" w:rsidRDefault="00657253" w:rsidP="00624243"/>
    <w:p w14:paraId="3F56223D" w14:textId="1A91615F" w:rsidR="00657253" w:rsidRPr="00735BE7" w:rsidRDefault="00657253" w:rsidP="00624243">
      <w:r w:rsidRPr="00735BE7">
        <w:t>MJ: Increased</w:t>
      </w:r>
      <w:r w:rsidR="00A100F7" w:rsidRPr="00735BE7">
        <w:t xml:space="preserve"> benefits</w:t>
      </w:r>
      <w:r w:rsidRPr="00735BE7">
        <w:t xml:space="preserve"> to membership; lower cost to pay in the hotel.</w:t>
      </w:r>
    </w:p>
    <w:p w14:paraId="09785B59" w14:textId="77777777" w:rsidR="00657253" w:rsidRPr="00735BE7" w:rsidRDefault="00657253" w:rsidP="00624243"/>
    <w:p w14:paraId="7E94A6AA" w14:textId="60263CEF" w:rsidR="00657253" w:rsidRPr="00735BE7" w:rsidRDefault="00657253" w:rsidP="00624243">
      <w:r w:rsidRPr="00735BE7">
        <w:t xml:space="preserve">SH: </w:t>
      </w:r>
      <w:r w:rsidR="00A100F7" w:rsidRPr="00735BE7">
        <w:t xml:space="preserve">It </w:t>
      </w:r>
      <w:r w:rsidRPr="00735BE7">
        <w:t xml:space="preserve">was </w:t>
      </w:r>
      <w:r w:rsidR="00A100F7" w:rsidRPr="00735BE7">
        <w:t>unexpected</w:t>
      </w:r>
      <w:r w:rsidRPr="00735BE7">
        <w:t>; a complete bait and switch.  Do it now, don’t read it.</w:t>
      </w:r>
    </w:p>
    <w:p w14:paraId="58DE0B01" w14:textId="77777777" w:rsidR="00657253" w:rsidRPr="00735BE7" w:rsidRDefault="00657253" w:rsidP="00624243"/>
    <w:p w14:paraId="47293537" w14:textId="6CE4C011" w:rsidR="00657253" w:rsidRPr="00735BE7" w:rsidRDefault="00657253" w:rsidP="00624243">
      <w:r w:rsidRPr="00735BE7">
        <w:t xml:space="preserve">GS: Boiler plate – </w:t>
      </w:r>
      <w:r w:rsidR="00C11703" w:rsidRPr="00735BE7">
        <w:t>every</w:t>
      </w:r>
      <w:r w:rsidRPr="00735BE7">
        <w:t xml:space="preserve"> affiliate given the same </w:t>
      </w:r>
      <w:r w:rsidR="00C11703" w:rsidRPr="00735BE7">
        <w:t>c</w:t>
      </w:r>
      <w:r w:rsidRPr="00735BE7">
        <w:t>ontract. Th</w:t>
      </w:r>
      <w:r w:rsidR="00A100F7" w:rsidRPr="00735BE7">
        <w:t>e difficulty of the system is that obligations on Wednesday are</w:t>
      </w:r>
      <w:r w:rsidRPr="00735BE7">
        <w:t xml:space="preserve"> not part of the conference.  Scott says there may be value to express our displeasure.</w:t>
      </w:r>
    </w:p>
    <w:p w14:paraId="1062FE56" w14:textId="77777777" w:rsidR="00657253" w:rsidRPr="00735BE7" w:rsidRDefault="00657253" w:rsidP="00624243"/>
    <w:p w14:paraId="3821EC0C" w14:textId="5DE44E01" w:rsidR="00657253" w:rsidRPr="00735BE7" w:rsidRDefault="00C11703" w:rsidP="00624243">
      <w:r w:rsidRPr="00735BE7">
        <w:t>LS:</w:t>
      </w:r>
      <w:r w:rsidR="00657253" w:rsidRPr="00735BE7">
        <w:t xml:space="preserve"> is there </w:t>
      </w:r>
      <w:r w:rsidR="00A100F7" w:rsidRPr="00735BE7">
        <w:t>a stipulation that will hurt us?</w:t>
      </w:r>
    </w:p>
    <w:p w14:paraId="4C28A460" w14:textId="77777777" w:rsidR="00657253" w:rsidRPr="00735BE7" w:rsidRDefault="00657253" w:rsidP="00624243"/>
    <w:p w14:paraId="267C1EF7" w14:textId="737E5722" w:rsidR="00657253" w:rsidRPr="00735BE7" w:rsidRDefault="00A100F7" w:rsidP="00624243">
      <w:r w:rsidRPr="00735BE7">
        <w:t>GS: W</w:t>
      </w:r>
      <w:r w:rsidR="00657253" w:rsidRPr="00735BE7">
        <w:t>e set the leve</w:t>
      </w:r>
      <w:r w:rsidRPr="00735BE7">
        <w:t>l</w:t>
      </w:r>
      <w:r w:rsidR="00657253" w:rsidRPr="00735BE7">
        <w:t xml:space="preserve"> low and then the hotel says,</w:t>
      </w:r>
      <w:r w:rsidRPr="00735BE7">
        <w:t xml:space="preserve"> here is your window. I’m optimistic </w:t>
      </w:r>
      <w:r w:rsidR="00657253" w:rsidRPr="00735BE7">
        <w:t xml:space="preserve">we can come in </w:t>
      </w:r>
      <w:r w:rsidRPr="00735BE7">
        <w:t xml:space="preserve">to save roughly </w:t>
      </w:r>
      <w:r w:rsidR="00657253" w:rsidRPr="00735BE7">
        <w:t xml:space="preserve">$30 a night, but </w:t>
      </w:r>
      <w:r w:rsidRPr="00735BE7">
        <w:t xml:space="preserve">we </w:t>
      </w:r>
      <w:r w:rsidR="00657253" w:rsidRPr="00735BE7">
        <w:t xml:space="preserve">will still set it conservatively.  </w:t>
      </w:r>
    </w:p>
    <w:p w14:paraId="6C75C6F9" w14:textId="77777777" w:rsidR="00657253" w:rsidRPr="00735BE7" w:rsidRDefault="00657253" w:rsidP="00624243"/>
    <w:p w14:paraId="4533C1C5" w14:textId="3673AF3D" w:rsidR="00657253" w:rsidRPr="00735BE7" w:rsidRDefault="00657253" w:rsidP="00624243">
      <w:r w:rsidRPr="00735BE7">
        <w:lastRenderedPageBreak/>
        <w:t xml:space="preserve">MJ: Questions; no motion required.  Thoughts </w:t>
      </w:r>
      <w:r w:rsidR="00C11703" w:rsidRPr="00735BE7">
        <w:t>desire</w:t>
      </w:r>
      <w:r w:rsidRPr="00735BE7">
        <w:t xml:space="preserve"> to express?</w:t>
      </w:r>
    </w:p>
    <w:p w14:paraId="42C495FB" w14:textId="77777777" w:rsidR="00657253" w:rsidRPr="00735BE7" w:rsidRDefault="00657253" w:rsidP="00624243"/>
    <w:p w14:paraId="34AEA11C" w14:textId="5F849AD5" w:rsidR="00657253" w:rsidRPr="00735BE7" w:rsidRDefault="00657253" w:rsidP="00624243">
      <w:r w:rsidRPr="00735BE7">
        <w:t>A dance break here.</w:t>
      </w:r>
    </w:p>
    <w:p w14:paraId="2A677F1F" w14:textId="77777777" w:rsidR="00657253" w:rsidRPr="00735BE7" w:rsidRDefault="00657253" w:rsidP="00624243"/>
    <w:p w14:paraId="7D34BDA9" w14:textId="36238135" w:rsidR="00657253" w:rsidRPr="00735BE7" w:rsidRDefault="00657253" w:rsidP="00624243">
      <w:r w:rsidRPr="00735BE7">
        <w:t>Star Muir with us: debate coach running for 2</w:t>
      </w:r>
      <w:r w:rsidRPr="00735BE7">
        <w:rPr>
          <w:vertAlign w:val="superscript"/>
        </w:rPr>
        <w:t>nd</w:t>
      </w:r>
      <w:r w:rsidRPr="00735BE7">
        <w:t xml:space="preserve"> VP for NCA</w:t>
      </w:r>
    </w:p>
    <w:p w14:paraId="65EC5270" w14:textId="77777777" w:rsidR="00657253" w:rsidRPr="00735BE7" w:rsidRDefault="00657253" w:rsidP="00624243"/>
    <w:p w14:paraId="0B20A506" w14:textId="4696E234" w:rsidR="00657253" w:rsidRPr="00735BE7" w:rsidRDefault="00657253" w:rsidP="00624243">
      <w:r w:rsidRPr="00735BE7">
        <w:t>Star Mui: 60-90 seconds – related to platform; so</w:t>
      </w:r>
      <w:r w:rsidR="00A100F7" w:rsidRPr="00735BE7">
        <w:t>me of you know me.  17 years</w:t>
      </w:r>
      <w:r w:rsidR="0091530C" w:rsidRPr="00735BE7">
        <w:t xml:space="preserve"> of coaching in the activity</w:t>
      </w:r>
      <w:r w:rsidRPr="00735BE7">
        <w:t xml:space="preserve">. </w:t>
      </w:r>
      <w:r w:rsidR="0091530C" w:rsidRPr="00735BE7">
        <w:t xml:space="preserve"> I’</w:t>
      </w:r>
      <w:r w:rsidRPr="00735BE7">
        <w:t xml:space="preserve">ve been a parliamentarian and my concern is about NCA: </w:t>
      </w:r>
      <w:r w:rsidR="0091530C" w:rsidRPr="00735BE7">
        <w:t xml:space="preserve">they </w:t>
      </w:r>
      <w:r w:rsidRPr="00735BE7">
        <w:t xml:space="preserve">don't create </w:t>
      </w:r>
      <w:r w:rsidR="0091530C" w:rsidRPr="00735BE7">
        <w:t xml:space="preserve">a </w:t>
      </w:r>
      <w:r w:rsidRPr="00735BE7">
        <w:t xml:space="preserve">community here 1. I’m unsatisfied with panels, short </w:t>
      </w:r>
      <w:r w:rsidR="00C11703" w:rsidRPr="00735BE7">
        <w:t>presentation</w:t>
      </w:r>
      <w:r w:rsidR="0091530C" w:rsidRPr="00735BE7">
        <w:t>s</w:t>
      </w:r>
      <w:r w:rsidRPr="00735BE7">
        <w:t xml:space="preserve"> </w:t>
      </w:r>
      <w:r w:rsidR="00C11703" w:rsidRPr="00735BE7">
        <w:t>a</w:t>
      </w:r>
      <w:r w:rsidRPr="00735BE7">
        <w:t xml:space="preserve">nd not much comes out of it.  I am interested in deepening the </w:t>
      </w:r>
      <w:r w:rsidR="00C11703" w:rsidRPr="00735BE7">
        <w:t>conversation</w:t>
      </w:r>
      <w:r w:rsidRPr="00735BE7">
        <w:t xml:space="preserve"> (like MLA) could be a more significant/engaging discussion. The other thing: I have about 50 business meetings; </w:t>
      </w:r>
      <w:r w:rsidR="0091530C" w:rsidRPr="00735BE7">
        <w:t>it’s</w:t>
      </w:r>
      <w:r w:rsidRPr="00735BE7">
        <w:t xml:space="preserve"> an elevator speech at every floor and so,</w:t>
      </w:r>
      <w:r w:rsidR="0091530C" w:rsidRPr="00735BE7">
        <w:t xml:space="preserve"> to give transparency, I want to see </w:t>
      </w:r>
      <w:r w:rsidRPr="00735BE7">
        <w:t>what effec</w:t>
      </w:r>
      <w:r w:rsidR="00C11703" w:rsidRPr="00735BE7">
        <w:t xml:space="preserve">ts </w:t>
      </w:r>
      <w:r w:rsidR="0091530C" w:rsidRPr="00735BE7">
        <w:t>there are. NCA not clear about w</w:t>
      </w:r>
      <w:r w:rsidR="00C11703" w:rsidRPr="00735BE7">
        <w:t>h</w:t>
      </w:r>
      <w:r w:rsidRPr="00735BE7">
        <w:t xml:space="preserve">at it does </w:t>
      </w:r>
      <w:r w:rsidR="00C11703" w:rsidRPr="00735BE7">
        <w:t>and</w:t>
      </w:r>
      <w:r w:rsidRPr="00735BE7">
        <w:t xml:space="preserve"> why it does it.  Ca</w:t>
      </w:r>
      <w:r w:rsidR="0091530C" w:rsidRPr="00735BE7">
        <w:t>n I say it will all be resolved?</w:t>
      </w:r>
      <w:r w:rsidRPr="00735BE7">
        <w:t xml:space="preserve"> My ethos is to prepare openly and fairly about affiliate relationships.  The toughest thing I ever did – a member of a third team manufacture</w:t>
      </w:r>
      <w:r w:rsidR="0091530C" w:rsidRPr="00735BE7">
        <w:t>d</w:t>
      </w:r>
      <w:r w:rsidRPr="00735BE7">
        <w:t xml:space="preserve"> a backgrounder from the Heritage Foundation.  I wrote a letter to </w:t>
      </w:r>
      <w:r w:rsidR="00C11703" w:rsidRPr="00735BE7">
        <w:t>every</w:t>
      </w:r>
      <w:r w:rsidRPr="00735BE7">
        <w:t xml:space="preserve"> member of the </w:t>
      </w:r>
      <w:r w:rsidR="00C11703" w:rsidRPr="00735BE7">
        <w:t>debate</w:t>
      </w:r>
      <w:r w:rsidRPr="00735BE7">
        <w:t xml:space="preserve"> community to be clear about </w:t>
      </w:r>
      <w:r w:rsidR="0091530C" w:rsidRPr="00735BE7">
        <w:t xml:space="preserve">[the failure of ] </w:t>
      </w:r>
      <w:r w:rsidRPr="00735BE7">
        <w:t>ethical standards</w:t>
      </w:r>
      <w:r w:rsidR="0091530C" w:rsidRPr="00735BE7">
        <w:t xml:space="preserve"> – a tough letter to write.  The students </w:t>
      </w:r>
      <w:r w:rsidRPr="00735BE7">
        <w:t xml:space="preserve">came back </w:t>
      </w:r>
      <w:r w:rsidR="00C11703" w:rsidRPr="00735BE7">
        <w:t>and</w:t>
      </w:r>
      <w:r w:rsidRPr="00735BE7">
        <w:t xml:space="preserve"> asked for a reference. And we had a really long discussion of it.  I wrote him a reference,</w:t>
      </w:r>
      <w:r w:rsidR="0091530C" w:rsidRPr="00735BE7">
        <w:t xml:space="preserve"> and now he is</w:t>
      </w:r>
      <w:r w:rsidRPr="00735BE7">
        <w:t xml:space="preserve"> lawyer and married and doing fine. I don’t have much else to say: I will bring </w:t>
      </w:r>
      <w:r w:rsidR="0091530C" w:rsidRPr="00735BE7">
        <w:t xml:space="preserve">a positive perception to </w:t>
      </w:r>
      <w:r w:rsidRPr="00735BE7">
        <w:t>forensics.  Debate was the single most educational expe</w:t>
      </w:r>
      <w:r w:rsidR="00C11703" w:rsidRPr="00735BE7">
        <w:t>rience of my life, it should cou</w:t>
      </w:r>
      <w:r w:rsidR="0091530C" w:rsidRPr="00735BE7">
        <w:t>nt for something.  You</w:t>
      </w:r>
      <w:r w:rsidRPr="00735BE7">
        <w:t xml:space="preserve"> should know tha</w:t>
      </w:r>
      <w:r w:rsidR="00C11703" w:rsidRPr="00735BE7">
        <w:t>t</w:t>
      </w:r>
      <w:r w:rsidRPr="00735BE7">
        <w:t xml:space="preserve"> I wouldn’t be here without the people in this room.  I would be a </w:t>
      </w:r>
      <w:r w:rsidR="00C11703" w:rsidRPr="00735BE7">
        <w:t>different</w:t>
      </w:r>
      <w:r w:rsidRPr="00735BE7">
        <w:t xml:space="preserve"> person.  So I am pro</w:t>
      </w:r>
      <w:r w:rsidR="00C11703" w:rsidRPr="00735BE7">
        <w:t>ud to run for it though not pro</w:t>
      </w:r>
      <w:r w:rsidRPr="00735BE7">
        <w:t xml:space="preserve">ud of </w:t>
      </w:r>
      <w:r w:rsidR="0091530C" w:rsidRPr="00735BE7">
        <w:t xml:space="preserve">what </w:t>
      </w:r>
      <w:r w:rsidRPr="00735BE7">
        <w:t xml:space="preserve">NCA has done.  I thank you for support that you can give.  I have a handout and you can take bundles.  </w:t>
      </w:r>
      <w:r w:rsidR="00C11703" w:rsidRPr="00735BE7">
        <w:t>I</w:t>
      </w:r>
      <w:r w:rsidR="00136EFB" w:rsidRPr="00735BE7">
        <w:t xml:space="preserve"> am</w:t>
      </w:r>
      <w:r w:rsidR="0091530C" w:rsidRPr="00735BE7">
        <w:t xml:space="preserve"> i</w:t>
      </w:r>
      <w:r w:rsidR="00C11703" w:rsidRPr="00735BE7">
        <w:t>nterested</w:t>
      </w:r>
      <w:r w:rsidRPr="00735BE7">
        <w:t xml:space="preserve"> in language and play and</w:t>
      </w:r>
      <w:r w:rsidR="00C11703" w:rsidRPr="00735BE7">
        <w:t xml:space="preserve"> </w:t>
      </w:r>
      <w:r w:rsidR="0091530C" w:rsidRPr="00735BE7">
        <w:t>entice</w:t>
      </w:r>
      <w:r w:rsidRPr="00735BE7">
        <w:t xml:space="preserve"> you to look at it.  </w:t>
      </w:r>
      <w:r w:rsidR="00C11703" w:rsidRPr="00735BE7">
        <w:t>What do other associations do?</w:t>
      </w:r>
      <w:r w:rsidR="00ED02E6" w:rsidRPr="00735BE7">
        <w:t xml:space="preserve">  For example, the </w:t>
      </w:r>
      <w:r w:rsidR="00817FA1" w:rsidRPr="00735BE7">
        <w:t>Am</w:t>
      </w:r>
      <w:r w:rsidR="00ED02E6" w:rsidRPr="00735BE7">
        <w:t>erican</w:t>
      </w:r>
      <w:r w:rsidR="00817FA1" w:rsidRPr="00735BE7">
        <w:t xml:space="preserve"> Hist</w:t>
      </w:r>
      <w:r w:rsidR="00ED02E6" w:rsidRPr="00735BE7">
        <w:t xml:space="preserve">ory Association has hundreds of </w:t>
      </w:r>
      <w:r w:rsidR="00062B28" w:rsidRPr="00735BE7">
        <w:t>organizations</w:t>
      </w:r>
      <w:r w:rsidR="00817FA1" w:rsidRPr="00735BE7">
        <w:t xml:space="preserve"> interspersed throughout the schedule.  Feel free to look at it</w:t>
      </w:r>
      <w:r w:rsidR="00062B28" w:rsidRPr="00735BE7">
        <w:t xml:space="preserve"> [the handout] there are some</w:t>
      </w:r>
      <w:r w:rsidR="00B020EA" w:rsidRPr="00735BE7">
        <w:t xml:space="preserve"> bylaw commentary </w:t>
      </w:r>
      <w:r w:rsidR="00C11703" w:rsidRPr="00735BE7">
        <w:t>a</w:t>
      </w:r>
      <w:r w:rsidR="00817FA1" w:rsidRPr="00735BE7">
        <w:t>nd some interesting t</w:t>
      </w:r>
      <w:r w:rsidR="00B020EA" w:rsidRPr="00735BE7">
        <w:t xml:space="preserve">hings in handout.  If you have </w:t>
      </w:r>
      <w:r w:rsidR="00C11703" w:rsidRPr="00735BE7">
        <w:t>other pet peeves</w:t>
      </w:r>
      <w:r w:rsidR="00B020EA" w:rsidRPr="00735BE7">
        <w:t xml:space="preserve"> [toward the NCA]</w:t>
      </w:r>
      <w:r w:rsidR="00C11703" w:rsidRPr="00735BE7">
        <w:t>, I a</w:t>
      </w:r>
      <w:r w:rsidR="00817FA1" w:rsidRPr="00735BE7">
        <w:t xml:space="preserve">m willing to listen. </w:t>
      </w:r>
    </w:p>
    <w:p w14:paraId="55D788B9" w14:textId="77777777" w:rsidR="00817FA1" w:rsidRPr="00735BE7" w:rsidRDefault="00817FA1" w:rsidP="00624243"/>
    <w:p w14:paraId="2926F3A8" w14:textId="79201841" w:rsidR="00817FA1" w:rsidRPr="00735BE7" w:rsidRDefault="00817FA1" w:rsidP="00624243">
      <w:r w:rsidRPr="00735BE7">
        <w:t>MJ:</w:t>
      </w:r>
      <w:r w:rsidR="00C11703" w:rsidRPr="00735BE7">
        <w:t xml:space="preserve"> </w:t>
      </w:r>
      <w:r w:rsidR="00B020EA" w:rsidRPr="00735BE7">
        <w:t xml:space="preserve">We have a few </w:t>
      </w:r>
      <w:r w:rsidRPr="00735BE7">
        <w:t>relatively quick r</w:t>
      </w:r>
      <w:r w:rsidR="00C11703" w:rsidRPr="00735BE7">
        <w:t>e</w:t>
      </w:r>
      <w:r w:rsidRPr="00735BE7">
        <w:t>ports</w:t>
      </w:r>
      <w:r w:rsidR="00B020EA" w:rsidRPr="00735BE7">
        <w:t>. First, the professional development a</w:t>
      </w:r>
      <w:r w:rsidRPr="00735BE7">
        <w:t xml:space="preserve">nd practices </w:t>
      </w:r>
      <w:r w:rsidR="00735BE7" w:rsidRPr="00735BE7">
        <w:t>committee:</w:t>
      </w:r>
    </w:p>
    <w:p w14:paraId="3C407316" w14:textId="4E1990F3" w:rsidR="00817FA1" w:rsidRPr="00735BE7" w:rsidRDefault="00817FA1" w:rsidP="00624243">
      <w:r w:rsidRPr="00735BE7">
        <w:br/>
        <w:t>Randy Cox</w:t>
      </w:r>
      <w:r w:rsidR="00B020EA" w:rsidRPr="00735BE7">
        <w:t>,</w:t>
      </w:r>
      <w:r w:rsidRPr="00735BE7">
        <w:t xml:space="preserve"> acting chair: </w:t>
      </w:r>
      <w:r w:rsidR="00FA4FCC" w:rsidRPr="00735BE7">
        <w:t xml:space="preserve">our </w:t>
      </w:r>
      <w:r w:rsidRPr="00735BE7">
        <w:t>websi</w:t>
      </w:r>
      <w:r w:rsidR="00136EFB" w:rsidRPr="00735BE7">
        <w:t>te is missing the award winners. We will</w:t>
      </w:r>
      <w:r w:rsidRPr="00735BE7">
        <w:t xml:space="preserve"> see if we can get</w:t>
      </w:r>
      <w:r w:rsidR="00136EFB" w:rsidRPr="00735BE7">
        <w:t xml:space="preserve"> them</w:t>
      </w:r>
      <w:r w:rsidRPr="00735BE7">
        <w:t xml:space="preserve"> back </w:t>
      </w:r>
      <w:r w:rsidR="00136EFB" w:rsidRPr="00735BE7">
        <w:t xml:space="preserve">on there for records checking. </w:t>
      </w:r>
      <w:r w:rsidRPr="00735BE7">
        <w:t>Book keeping</w:t>
      </w:r>
      <w:r w:rsidR="00136EFB" w:rsidRPr="00735BE7">
        <w:t xml:space="preserve"> </w:t>
      </w:r>
      <w:r w:rsidRPr="00735BE7">
        <w:t>has become more difficult.  As</w:t>
      </w:r>
      <w:r w:rsidR="00FA4FCC" w:rsidRPr="00735BE7">
        <w:t xml:space="preserve"> the</w:t>
      </w:r>
      <w:r w:rsidRPr="00735BE7">
        <w:t xml:space="preserve"> committee </w:t>
      </w:r>
      <w:r w:rsidR="00136EFB" w:rsidRPr="00735BE7">
        <w:t xml:space="preserve">has </w:t>
      </w:r>
      <w:r w:rsidRPr="00735BE7">
        <w:t>reconstituted</w:t>
      </w:r>
      <w:r w:rsidR="00136EFB" w:rsidRPr="00735BE7">
        <w:t>.</w:t>
      </w:r>
      <w:r w:rsidRPr="00735BE7">
        <w:t xml:space="preserve"> we have not had an NDT committee m</w:t>
      </w:r>
      <w:r w:rsidR="00C11703" w:rsidRPr="00735BE7">
        <w:t>e</w:t>
      </w:r>
      <w:r w:rsidRPr="00735BE7">
        <w:t>mber</w:t>
      </w:r>
      <w:r w:rsidR="00FA4FCC" w:rsidRPr="00735BE7">
        <w:t xml:space="preserve"> considered for the award. We acknowled</w:t>
      </w:r>
      <w:r w:rsidR="00A94D59" w:rsidRPr="00735BE7">
        <w:t>ge the distinguished service to the NIET, serving</w:t>
      </w:r>
      <w:r w:rsidRPr="00735BE7">
        <w:t xml:space="preserve"> judge assignments, </w:t>
      </w:r>
      <w:r w:rsidR="00A94D59" w:rsidRPr="00735BE7">
        <w:t>extemporaneous</w:t>
      </w:r>
      <w:r w:rsidRPr="00735BE7">
        <w:t xml:space="preserve"> committee, </w:t>
      </w:r>
      <w:r w:rsidR="00A94D59" w:rsidRPr="00735BE7">
        <w:t xml:space="preserve">serving in the </w:t>
      </w:r>
      <w:r w:rsidRPr="00735BE7">
        <w:t>AF</w:t>
      </w:r>
      <w:r w:rsidR="00A94D59" w:rsidRPr="00735BE7">
        <w:t>A professional committees. In addition to representing the organization, he is the western R</w:t>
      </w:r>
      <w:r w:rsidRPr="00735BE7">
        <w:t xml:space="preserve">ep and </w:t>
      </w:r>
      <w:r w:rsidR="00A94D59" w:rsidRPr="00735BE7">
        <w:t xml:space="preserve">the representative of District 9. </w:t>
      </w:r>
      <w:r w:rsidRPr="00735BE7">
        <w:t>This year’s recipient from Lonestar College</w:t>
      </w:r>
      <w:r w:rsidR="00A94D59" w:rsidRPr="00735BE7">
        <w:t>,</w:t>
      </w:r>
      <w:r w:rsidRPr="00735BE7">
        <w:t xml:space="preserve"> David Gaer.  </w:t>
      </w:r>
      <w:r w:rsidR="00A94D59" w:rsidRPr="00735BE7">
        <w:t>Congratulations – we figured it was</w:t>
      </w:r>
      <w:r w:rsidR="00C11703" w:rsidRPr="00735BE7">
        <w:t xml:space="preserve"> probably</w:t>
      </w:r>
      <w:r w:rsidRPr="00735BE7">
        <w:t xml:space="preserve"> better you didn’t give it to yourself</w:t>
      </w:r>
      <w:r w:rsidR="00A94D59" w:rsidRPr="00735BE7">
        <w:t>.</w:t>
      </w:r>
    </w:p>
    <w:p w14:paraId="2FCEDCD9" w14:textId="77777777" w:rsidR="00817FA1" w:rsidRPr="00735BE7" w:rsidRDefault="00817FA1" w:rsidP="00624243"/>
    <w:p w14:paraId="366BDA24" w14:textId="0E9BB9F9" w:rsidR="00E4615B" w:rsidRPr="00735BE7" w:rsidRDefault="00E34ED8" w:rsidP="00E34ED8">
      <w:r w:rsidRPr="00735BE7">
        <w:t>James Dimock (</w:t>
      </w:r>
      <w:r w:rsidR="00E4615B" w:rsidRPr="00735BE7">
        <w:rPr>
          <w:color w:val="212121"/>
        </w:rPr>
        <w:t>The Research Committee</w:t>
      </w:r>
      <w:r w:rsidRPr="00735BE7">
        <w:rPr>
          <w:color w:val="212121"/>
        </w:rPr>
        <w:t>):</w:t>
      </w:r>
    </w:p>
    <w:p w14:paraId="24C832B3" w14:textId="2AC328F9" w:rsidR="002B00EE" w:rsidRPr="00735BE7" w:rsidRDefault="002B00EE" w:rsidP="00E4615B">
      <w:pPr>
        <w:pStyle w:val="xmsonormal"/>
        <w:spacing w:before="0" w:beforeAutospacing="0" w:after="0" w:afterAutospacing="0"/>
        <w:rPr>
          <w:rFonts w:asciiTheme="minorHAnsi" w:hAnsiTheme="minorHAnsi"/>
        </w:rPr>
      </w:pPr>
      <w:r w:rsidRPr="00735BE7">
        <w:rPr>
          <w:rFonts w:asciiTheme="minorHAnsi" w:hAnsiTheme="minorHAnsi"/>
        </w:rPr>
        <w:lastRenderedPageBreak/>
        <w:t>The research committee</w:t>
      </w:r>
      <w:r w:rsidRPr="00735BE7">
        <w:rPr>
          <w:rFonts w:asciiTheme="minorHAnsi" w:hAnsiTheme="minorHAnsi"/>
          <w:color w:val="212121"/>
        </w:rPr>
        <w:t xml:space="preserve"> </w:t>
      </w:r>
      <w:r w:rsidRPr="00735BE7">
        <w:rPr>
          <w:rFonts w:asciiTheme="minorHAnsi" w:hAnsiTheme="minorHAnsi"/>
          <w:color w:val="212121"/>
        </w:rPr>
        <w:t xml:space="preserve">is tasked with promoting, supporting, and recognizing excellence in research in the fields of argumentation and forensics.  To that end, the Research Committee </w:t>
      </w:r>
      <w:r w:rsidRPr="00735BE7">
        <w:rPr>
          <w:rFonts w:asciiTheme="minorHAnsi" w:hAnsiTheme="minorHAnsi"/>
        </w:rPr>
        <w:t xml:space="preserve">research of four agendas. </w:t>
      </w:r>
    </w:p>
    <w:p w14:paraId="629C5917" w14:textId="72D1B1CD" w:rsidR="00E4615B" w:rsidRPr="00735BE7" w:rsidRDefault="00E4615B" w:rsidP="00E4615B">
      <w:pPr>
        <w:pStyle w:val="xmsolistparagraph"/>
        <w:spacing w:before="0" w:beforeAutospacing="0" w:after="0" w:afterAutospacing="0"/>
        <w:ind w:left="720" w:hanging="360"/>
        <w:rPr>
          <w:rFonts w:asciiTheme="minorHAnsi" w:hAnsiTheme="minorHAnsi"/>
          <w:color w:val="212121"/>
        </w:rPr>
      </w:pPr>
      <w:r w:rsidRPr="00735BE7">
        <w:rPr>
          <w:rFonts w:asciiTheme="minorHAnsi" w:hAnsiTheme="minorHAnsi"/>
          <w:color w:val="212121"/>
        </w:rPr>
        <w:t>(1) </w:t>
      </w:r>
      <w:r w:rsidRPr="00735BE7">
        <w:rPr>
          <w:rStyle w:val="apple-converted-space"/>
          <w:rFonts w:asciiTheme="minorHAnsi" w:hAnsiTheme="minorHAnsi"/>
          <w:color w:val="212121"/>
        </w:rPr>
        <w:t> </w:t>
      </w:r>
      <w:r w:rsidRPr="00735BE7">
        <w:rPr>
          <w:rFonts w:asciiTheme="minorHAnsi" w:hAnsiTheme="minorHAnsi"/>
          <w:color w:val="212121"/>
        </w:rPr>
        <w:t>The Brockreide Research Grant is offered every odd numbered year. This year the grant was awarded to</w:t>
      </w:r>
      <w:r w:rsidR="002B00EE" w:rsidRPr="00735BE7">
        <w:rPr>
          <w:rFonts w:asciiTheme="minorHAnsi" w:hAnsiTheme="minorHAnsi"/>
          <w:color w:val="212121"/>
        </w:rPr>
        <w:t xml:space="preserve"> me</w:t>
      </w:r>
      <w:r w:rsidR="00735BE7" w:rsidRPr="00735BE7">
        <w:rPr>
          <w:rFonts w:asciiTheme="minorHAnsi" w:hAnsiTheme="minorHAnsi"/>
          <w:color w:val="212121"/>
        </w:rPr>
        <w:t xml:space="preserve">, James Dimock, </w:t>
      </w:r>
      <w:r w:rsidRPr="00735BE7">
        <w:rPr>
          <w:rFonts w:asciiTheme="minorHAnsi" w:hAnsiTheme="minorHAnsi"/>
          <w:color w:val="212121"/>
        </w:rPr>
        <w:t>(Minnesota State University, Mankato) proposal “Advocacy and Identity in the Developing World” in the amount of $1,000.00.</w:t>
      </w:r>
      <w:r w:rsidR="002B00EE" w:rsidRPr="00735BE7">
        <w:rPr>
          <w:rFonts w:asciiTheme="minorHAnsi" w:hAnsiTheme="minorHAnsi"/>
          <w:color w:val="212121"/>
        </w:rPr>
        <w:t xml:space="preserve"> </w:t>
      </w:r>
      <w:r w:rsidR="002B00EE" w:rsidRPr="00735BE7">
        <w:rPr>
          <w:rFonts w:asciiTheme="minorHAnsi" w:hAnsiTheme="minorHAnsi"/>
        </w:rPr>
        <w:t xml:space="preserve">I could not endorse it more.  </w:t>
      </w:r>
      <w:r w:rsidR="002B00EE" w:rsidRPr="00735BE7">
        <w:rPr>
          <w:rFonts w:asciiTheme="minorHAnsi" w:hAnsiTheme="minorHAnsi"/>
        </w:rPr>
        <w:t xml:space="preserve">It allows Dan Cronin Mills and I to study whether there are opportunities to build peace and social justice advocacy. </w:t>
      </w:r>
    </w:p>
    <w:p w14:paraId="161BB4C4" w14:textId="77777777" w:rsidR="00E34ED8" w:rsidRPr="00735BE7" w:rsidRDefault="00E4615B" w:rsidP="00E34ED8">
      <w:pPr>
        <w:pStyle w:val="xmsolistparagraph"/>
        <w:spacing w:before="0" w:beforeAutospacing="0" w:after="0" w:afterAutospacing="0"/>
        <w:ind w:left="720" w:hanging="360"/>
        <w:rPr>
          <w:rFonts w:asciiTheme="minorHAnsi" w:hAnsiTheme="minorHAnsi"/>
          <w:color w:val="212121"/>
        </w:rPr>
      </w:pPr>
      <w:r w:rsidRPr="00735BE7">
        <w:rPr>
          <w:rFonts w:asciiTheme="minorHAnsi" w:hAnsiTheme="minorHAnsi"/>
          <w:color w:val="212121"/>
        </w:rPr>
        <w:t>(2) </w:t>
      </w:r>
      <w:r w:rsidRPr="00735BE7">
        <w:rPr>
          <w:rStyle w:val="apple-converted-space"/>
          <w:rFonts w:asciiTheme="minorHAnsi" w:hAnsiTheme="minorHAnsi"/>
          <w:color w:val="212121"/>
        </w:rPr>
        <w:t> </w:t>
      </w:r>
      <w:r w:rsidR="002B00EE" w:rsidRPr="00735BE7">
        <w:rPr>
          <w:rFonts w:asciiTheme="minorHAnsi" w:hAnsiTheme="minorHAnsi"/>
          <w:color w:val="212121"/>
        </w:rPr>
        <w:t>Less awkward, is t</w:t>
      </w:r>
      <w:r w:rsidRPr="00735BE7">
        <w:rPr>
          <w:rFonts w:asciiTheme="minorHAnsi" w:hAnsiTheme="minorHAnsi"/>
          <w:color w:val="212121"/>
        </w:rPr>
        <w:t>he Dissertation/Thesis Award</w:t>
      </w:r>
      <w:r w:rsidR="00E34ED8" w:rsidRPr="00735BE7">
        <w:rPr>
          <w:rFonts w:asciiTheme="minorHAnsi" w:hAnsiTheme="minorHAnsi"/>
          <w:color w:val="212121"/>
        </w:rPr>
        <w:t>,</w:t>
      </w:r>
      <w:r w:rsidRPr="00735BE7">
        <w:rPr>
          <w:rFonts w:asciiTheme="minorHAnsi" w:hAnsiTheme="minorHAnsi"/>
          <w:color w:val="212121"/>
        </w:rPr>
        <w:t xml:space="preserve"> given every year.</w:t>
      </w:r>
      <w:r w:rsidR="00E34ED8" w:rsidRPr="00735BE7">
        <w:rPr>
          <w:rFonts w:asciiTheme="minorHAnsi" w:hAnsiTheme="minorHAnsi"/>
          <w:color w:val="212121"/>
        </w:rPr>
        <w:t xml:space="preserve"> According to the advisor, the thesis is academic excellence. </w:t>
      </w:r>
      <w:r w:rsidRPr="00735BE7">
        <w:rPr>
          <w:rFonts w:asciiTheme="minorHAnsi" w:hAnsiTheme="minorHAnsi"/>
          <w:color w:val="212121"/>
        </w:rPr>
        <w:t xml:space="preserve"> This year’s award recognizes an outstanding dissertation or thesis in argumentation or forensics. This year’s award recognizes Christ Outzen’s (Truman State) Master of Fine Arts Thesis</w:t>
      </w:r>
      <w:r w:rsidRPr="00735BE7">
        <w:rPr>
          <w:rStyle w:val="apple-converted-space"/>
          <w:rFonts w:asciiTheme="minorHAnsi" w:hAnsiTheme="minorHAnsi"/>
          <w:color w:val="212121"/>
        </w:rPr>
        <w:t> </w:t>
      </w:r>
      <w:r w:rsidRPr="00735BE7">
        <w:rPr>
          <w:rFonts w:asciiTheme="minorHAnsi" w:hAnsiTheme="minorHAnsi"/>
          <w:i/>
          <w:iCs/>
          <w:color w:val="212121"/>
        </w:rPr>
        <w:t>It’s Not About You: Exploring Liminal Experiences of Graduate Forensic Coaches</w:t>
      </w:r>
      <w:r w:rsidRPr="00735BE7">
        <w:rPr>
          <w:rFonts w:asciiTheme="minorHAnsi" w:hAnsiTheme="minorHAnsi"/>
          <w:color w:val="212121"/>
        </w:rPr>
        <w:t>.</w:t>
      </w:r>
    </w:p>
    <w:p w14:paraId="1CE42B28" w14:textId="53414892" w:rsidR="00E4615B" w:rsidRPr="00735BE7" w:rsidRDefault="00E4615B" w:rsidP="00E34ED8">
      <w:pPr>
        <w:pStyle w:val="xmsolistparagraph"/>
        <w:spacing w:before="0" w:beforeAutospacing="0" w:after="0" w:afterAutospacing="0"/>
        <w:ind w:left="720" w:hanging="360"/>
        <w:rPr>
          <w:rFonts w:asciiTheme="minorHAnsi" w:hAnsiTheme="minorHAnsi"/>
          <w:color w:val="212121"/>
        </w:rPr>
      </w:pPr>
      <w:r w:rsidRPr="00735BE7">
        <w:rPr>
          <w:rFonts w:asciiTheme="minorHAnsi" w:hAnsiTheme="minorHAnsi"/>
          <w:color w:val="212121"/>
        </w:rPr>
        <w:t>(3) </w:t>
      </w:r>
      <w:r w:rsidRPr="00735BE7">
        <w:rPr>
          <w:rStyle w:val="apple-converted-space"/>
          <w:rFonts w:asciiTheme="minorHAnsi" w:hAnsiTheme="minorHAnsi"/>
          <w:color w:val="212121"/>
        </w:rPr>
        <w:t> </w:t>
      </w:r>
      <w:r w:rsidRPr="00735BE7">
        <w:rPr>
          <w:rFonts w:asciiTheme="minorHAnsi" w:hAnsiTheme="minorHAnsi"/>
          <w:color w:val="212121"/>
        </w:rPr>
        <w:t>The Larry Schnoor Award for Excellence in Forensics Research is an annual award. This year the award recognizes Adam Key (Texas A &amp; M University) for his Master of Fine Arts Thesis</w:t>
      </w:r>
      <w:r w:rsidRPr="00735BE7">
        <w:rPr>
          <w:rStyle w:val="apple-converted-space"/>
          <w:rFonts w:asciiTheme="minorHAnsi" w:hAnsiTheme="minorHAnsi"/>
          <w:color w:val="212121"/>
        </w:rPr>
        <w:t> </w:t>
      </w:r>
      <w:r w:rsidRPr="00735BE7">
        <w:rPr>
          <w:rFonts w:asciiTheme="minorHAnsi" w:hAnsiTheme="minorHAnsi"/>
          <w:i/>
          <w:iCs/>
          <w:color w:val="212121"/>
        </w:rPr>
        <w:t>Going Public</w:t>
      </w:r>
      <w:r w:rsidRPr="00735BE7">
        <w:rPr>
          <w:rFonts w:asciiTheme="minorHAnsi" w:hAnsiTheme="minorHAnsi"/>
          <w:color w:val="212121"/>
        </w:rPr>
        <w:t>.</w:t>
      </w:r>
      <w:r w:rsidR="00E34ED8" w:rsidRPr="00735BE7">
        <w:rPr>
          <w:rFonts w:asciiTheme="minorHAnsi" w:hAnsiTheme="minorHAnsi"/>
          <w:color w:val="212121"/>
        </w:rPr>
        <w:t xml:space="preserve"> </w:t>
      </w:r>
      <w:r w:rsidR="00E34ED8" w:rsidRPr="00735BE7">
        <w:rPr>
          <w:rFonts w:asciiTheme="minorHAnsi" w:hAnsiTheme="minorHAnsi"/>
        </w:rPr>
        <w:t>It not only probes the practice of debate organization but also provides innovative approaches.</w:t>
      </w:r>
    </w:p>
    <w:p w14:paraId="07DCF869" w14:textId="06AC1C49" w:rsidR="00E34ED8" w:rsidRPr="00735BE7" w:rsidRDefault="00E4615B" w:rsidP="00E34ED8">
      <w:pPr>
        <w:pStyle w:val="xmsolistparagraph"/>
        <w:spacing w:before="0" w:beforeAutospacing="0" w:after="0" w:afterAutospacing="0"/>
        <w:ind w:left="720" w:hanging="360"/>
        <w:rPr>
          <w:rFonts w:asciiTheme="minorHAnsi" w:hAnsiTheme="minorHAnsi"/>
          <w:color w:val="212121"/>
        </w:rPr>
      </w:pPr>
      <w:r w:rsidRPr="00735BE7">
        <w:rPr>
          <w:rFonts w:asciiTheme="minorHAnsi" w:hAnsiTheme="minorHAnsi"/>
          <w:color w:val="212121"/>
        </w:rPr>
        <w:t>(4) </w:t>
      </w:r>
      <w:r w:rsidRPr="00735BE7">
        <w:rPr>
          <w:rStyle w:val="apple-converted-space"/>
          <w:rFonts w:asciiTheme="minorHAnsi" w:hAnsiTheme="minorHAnsi"/>
          <w:color w:val="212121"/>
        </w:rPr>
        <w:t> </w:t>
      </w:r>
      <w:r w:rsidRPr="00735BE7">
        <w:rPr>
          <w:rFonts w:asciiTheme="minorHAnsi" w:hAnsiTheme="minorHAnsi"/>
          <w:color w:val="212121"/>
        </w:rPr>
        <w:t>The Rohrer Memorial Award recognizes outstanding research in argumentation and forensics. This year the Rohrer was awarded to Dr. Ben Voth (Southern Methodist University) for his book</w:t>
      </w:r>
      <w:r w:rsidRPr="00735BE7">
        <w:rPr>
          <w:rStyle w:val="apple-converted-space"/>
          <w:rFonts w:asciiTheme="minorHAnsi" w:hAnsiTheme="minorHAnsi"/>
          <w:color w:val="212121"/>
        </w:rPr>
        <w:t> </w:t>
      </w:r>
      <w:r w:rsidRPr="00735BE7">
        <w:rPr>
          <w:rFonts w:asciiTheme="minorHAnsi" w:hAnsiTheme="minorHAnsi"/>
          <w:i/>
          <w:iCs/>
          <w:color w:val="212121"/>
        </w:rPr>
        <w:t>The Rhetoric of Genocide: Death as Text</w:t>
      </w:r>
      <w:r w:rsidRPr="00735BE7">
        <w:rPr>
          <w:rFonts w:asciiTheme="minorHAnsi" w:hAnsiTheme="minorHAnsi"/>
          <w:color w:val="212121"/>
        </w:rPr>
        <w:t>.</w:t>
      </w:r>
      <w:r w:rsidR="00E34ED8" w:rsidRPr="00735BE7">
        <w:rPr>
          <w:rFonts w:asciiTheme="minorHAnsi" w:hAnsiTheme="minorHAnsi"/>
          <w:color w:val="212121"/>
        </w:rPr>
        <w:t xml:space="preserve"> </w:t>
      </w:r>
      <w:r w:rsidR="00E34ED8" w:rsidRPr="00735BE7">
        <w:rPr>
          <w:rFonts w:asciiTheme="minorHAnsi" w:hAnsiTheme="minorHAnsi"/>
        </w:rPr>
        <w:t xml:space="preserve">It </w:t>
      </w:r>
      <w:r w:rsidR="00E34ED8" w:rsidRPr="00735BE7">
        <w:rPr>
          <w:rFonts w:asciiTheme="minorHAnsi" w:hAnsiTheme="minorHAnsi"/>
        </w:rPr>
        <w:t xml:space="preserve">pertains to the most pressing of issue and an undisputed moral imperative.  A wonderful work and encourage you to check it out. </w:t>
      </w:r>
    </w:p>
    <w:p w14:paraId="04E5AC4D" w14:textId="72210174" w:rsidR="00E34ED8" w:rsidRPr="00735BE7" w:rsidRDefault="00E34ED8" w:rsidP="00E34ED8">
      <w:r w:rsidRPr="00735BE7">
        <w:t>If you have something for us to review, we</w:t>
      </w:r>
      <w:r w:rsidRPr="00735BE7">
        <w:t xml:space="preserve"> will </w:t>
      </w:r>
      <w:r w:rsidRPr="00735BE7">
        <w:t xml:space="preserve">do it. </w:t>
      </w:r>
      <w:r w:rsidRPr="00735BE7">
        <w:t xml:space="preserve"> </w:t>
      </w:r>
      <w:r w:rsidRPr="00735BE7">
        <w:t>Y</w:t>
      </w:r>
      <w:r w:rsidRPr="00735BE7">
        <w:t xml:space="preserve">ou may have advised </w:t>
      </w:r>
      <w:r w:rsidRPr="00735BE7">
        <w:t>a thesis and that will be eligible to next year’</w:t>
      </w:r>
      <w:r w:rsidRPr="00735BE7">
        <w:t xml:space="preserve">s award.  Anything that will increase the </w:t>
      </w:r>
      <w:r w:rsidR="00BD1B28" w:rsidRPr="00735BE7">
        <w:t xml:space="preserve">submission of </w:t>
      </w:r>
      <w:r w:rsidRPr="00735BE7">
        <w:t>manuscripts would be wonderful.</w:t>
      </w:r>
    </w:p>
    <w:p w14:paraId="073A2B87" w14:textId="77777777" w:rsidR="00E34ED8" w:rsidRPr="00735BE7" w:rsidRDefault="00E34ED8" w:rsidP="00624243"/>
    <w:p w14:paraId="50270219" w14:textId="71DD5268" w:rsidR="00817FA1" w:rsidRPr="00735BE7" w:rsidRDefault="00817FA1" w:rsidP="00624243">
      <w:r w:rsidRPr="00735BE7">
        <w:t>MJ: Congrats, James, Chris</w:t>
      </w:r>
      <w:r w:rsidR="00932F2B" w:rsidRPr="00735BE7">
        <w:t>,</w:t>
      </w:r>
      <w:r w:rsidRPr="00735BE7">
        <w:t xml:space="preserve"> Adam and</w:t>
      </w:r>
      <w:r w:rsidR="00B85D8B" w:rsidRPr="00735BE7">
        <w:t xml:space="preserve"> </w:t>
      </w:r>
      <w:r w:rsidRPr="00735BE7">
        <w:t>Ben</w:t>
      </w:r>
    </w:p>
    <w:p w14:paraId="03886C1A" w14:textId="77777777" w:rsidR="00817FA1" w:rsidRPr="00735BE7" w:rsidRDefault="00817FA1" w:rsidP="00624243"/>
    <w:p w14:paraId="47FD5BBD" w14:textId="77777777" w:rsidR="004D5239" w:rsidRPr="00735BE7" w:rsidRDefault="00817FA1" w:rsidP="00624243">
      <w:r w:rsidRPr="00735BE7">
        <w:t>W</w:t>
      </w:r>
      <w:r w:rsidR="00B85D8B" w:rsidRPr="00735BE7">
        <w:t>ade</w:t>
      </w:r>
      <w:r w:rsidR="004D5239" w:rsidRPr="00735BE7">
        <w:t xml:space="preserve"> Hescht</w:t>
      </w:r>
      <w:r w:rsidR="00B85D8B" w:rsidRPr="00735BE7">
        <w:t xml:space="preserve">: Development </w:t>
      </w:r>
      <w:r w:rsidR="004D5239" w:rsidRPr="00735BE7">
        <w:t>&amp; Practices Committee:</w:t>
      </w:r>
    </w:p>
    <w:p w14:paraId="7794DF6E" w14:textId="4AA3C536" w:rsidR="00817FA1" w:rsidRPr="00735BE7" w:rsidRDefault="004D5239" w:rsidP="00624243">
      <w:r w:rsidRPr="00735BE7">
        <w:t xml:space="preserve">I don’t know </w:t>
      </w:r>
      <w:r w:rsidR="00B85D8B" w:rsidRPr="00735BE7">
        <w:t>why I insist</w:t>
      </w:r>
      <w:r w:rsidR="00817FA1" w:rsidRPr="00735BE7">
        <w:t xml:space="preserve"> to come early with Ken</w:t>
      </w:r>
      <w:r w:rsidRPr="00735BE7">
        <w:t xml:space="preserve"> [Young]</w:t>
      </w:r>
      <w:r w:rsidR="00817FA1" w:rsidRPr="00735BE7">
        <w:t>.  Happy to announce that we are not aware of any instances that come up. Happy to report no report.</w:t>
      </w:r>
    </w:p>
    <w:p w14:paraId="775B1530" w14:textId="77777777" w:rsidR="00817FA1" w:rsidRPr="00735BE7" w:rsidRDefault="00817FA1" w:rsidP="00624243"/>
    <w:p w14:paraId="6A688920" w14:textId="77777777" w:rsidR="004D5239" w:rsidRPr="00735BE7" w:rsidRDefault="00203E96" w:rsidP="00624243">
      <w:r w:rsidRPr="00735BE7">
        <w:t>Report form NIET</w:t>
      </w:r>
      <w:r w:rsidR="00817FA1" w:rsidRPr="00735BE7">
        <w:t xml:space="preserve"> and board of trustees [Pete</w:t>
      </w:r>
      <w:r w:rsidR="004D5239" w:rsidRPr="00735BE7">
        <w:t>r Prober]:</w:t>
      </w:r>
    </w:p>
    <w:p w14:paraId="122A1F4B" w14:textId="3CF89E47" w:rsidR="00817FA1" w:rsidRPr="00735BE7" w:rsidRDefault="00184D85" w:rsidP="00624243">
      <w:r w:rsidRPr="00735BE7">
        <w:t xml:space="preserve">We hosted the NIET at </w:t>
      </w:r>
      <w:r w:rsidR="00817FA1" w:rsidRPr="00735BE7">
        <w:t>Lewis and Clark</w:t>
      </w:r>
      <w:r w:rsidRPr="00735BE7">
        <w:t xml:space="preserve"> College in Portland, OR in April 2015.</w:t>
      </w:r>
      <w:r w:rsidR="005701CA" w:rsidRPr="00735BE7">
        <w:t xml:space="preserve"> </w:t>
      </w:r>
      <w:r w:rsidRPr="00735BE7">
        <w:t>No</w:t>
      </w:r>
      <w:r w:rsidR="00817FA1" w:rsidRPr="00735BE7">
        <w:t xml:space="preserve">t a single hired judge did not show up, </w:t>
      </w:r>
      <w:r w:rsidR="00574A9D" w:rsidRPr="00735BE7">
        <w:t>I would like to</w:t>
      </w:r>
      <w:r w:rsidR="00817FA1" w:rsidRPr="00735BE7">
        <w:t xml:space="preserve"> tribute</w:t>
      </w:r>
      <w:r w:rsidR="005701CA" w:rsidRPr="00735BE7">
        <w:t xml:space="preserve"> that</w:t>
      </w:r>
      <w:r w:rsidR="00817FA1" w:rsidRPr="00735BE7">
        <w:t xml:space="preserve"> to Joe Gan</w:t>
      </w:r>
      <w:r w:rsidR="00B16828" w:rsidRPr="00735BE7">
        <w:t>t</w:t>
      </w:r>
      <w:r w:rsidR="005701CA" w:rsidRPr="00735BE7">
        <w:t>t; Joe’s work was exemplary.  He</w:t>
      </w:r>
      <w:r w:rsidR="00941283" w:rsidRPr="00735BE7">
        <w:t xml:space="preserve"> to inspire</w:t>
      </w:r>
      <w:r w:rsidR="005701CA" w:rsidRPr="00735BE7">
        <w:t>s work with</w:t>
      </w:r>
      <w:r w:rsidR="00941283" w:rsidRPr="00735BE7">
        <w:t xml:space="preserve"> hired judge pools</w:t>
      </w:r>
      <w:r w:rsidR="005701CA" w:rsidRPr="00735BE7">
        <w:t>.</w:t>
      </w:r>
      <w:r w:rsidR="00941283" w:rsidRPr="00735BE7">
        <w:t xml:space="preserve"> </w:t>
      </w:r>
    </w:p>
    <w:p w14:paraId="44475884" w14:textId="47B51269" w:rsidR="00941283" w:rsidRPr="00735BE7" w:rsidRDefault="00941283" w:rsidP="00624243">
      <w:r w:rsidRPr="00735BE7">
        <w:br/>
      </w:r>
      <w:r w:rsidR="005701CA" w:rsidRPr="00735BE7">
        <w:t>Western Kentucky University won the team s</w:t>
      </w:r>
      <w:r w:rsidRPr="00735BE7">
        <w:t>weepstakes</w:t>
      </w:r>
      <w:r w:rsidR="005701CA" w:rsidRPr="00735BE7">
        <w:t xml:space="preserve"> award, and the City College of San Francisco won the Team Community College Sweepstakes Award</w:t>
      </w:r>
      <w:r w:rsidR="00774622" w:rsidRPr="00735BE7">
        <w:t>.</w:t>
      </w:r>
    </w:p>
    <w:p w14:paraId="3B7AEE5A" w14:textId="77777777" w:rsidR="00941283" w:rsidRPr="00735BE7" w:rsidRDefault="00941283" w:rsidP="00624243"/>
    <w:p w14:paraId="64CB3727" w14:textId="29DFD011" w:rsidR="00941283" w:rsidRPr="00735BE7" w:rsidRDefault="00774622" w:rsidP="00624243">
      <w:r w:rsidRPr="00735BE7">
        <w:t>There are a</w:t>
      </w:r>
      <w:r w:rsidR="00C11703" w:rsidRPr="00735BE7">
        <w:t xml:space="preserve">mazing opportunities in </w:t>
      </w:r>
      <w:r w:rsidRPr="00735BE7">
        <w:t>Gainsville FL [site of the next NIET]. Y</w:t>
      </w:r>
      <w:r w:rsidR="00941283" w:rsidRPr="00735BE7">
        <w:t>es</w:t>
      </w:r>
      <w:r w:rsidRPr="00735BE7">
        <w:t>,</w:t>
      </w:r>
      <w:r w:rsidR="00941283" w:rsidRPr="00735BE7">
        <w:t xml:space="preserve"> the </w:t>
      </w:r>
      <w:r w:rsidR="00C11703" w:rsidRPr="00735BE7">
        <w:t>third</w:t>
      </w:r>
      <w:r w:rsidR="00941283" w:rsidRPr="00735BE7">
        <w:t xml:space="preserve"> time in 20 years </w:t>
      </w:r>
      <w:r w:rsidR="00C11703" w:rsidRPr="00735BE7">
        <w:t>that K</w:t>
      </w:r>
      <w:r w:rsidRPr="00735BE7">
        <w:t>ellie</w:t>
      </w:r>
      <w:r w:rsidR="00C11703" w:rsidRPr="00735BE7">
        <w:t xml:space="preserve"> Rob</w:t>
      </w:r>
      <w:r w:rsidRPr="00735BE7">
        <w:t xml:space="preserve">erts is hosting and making the tournament </w:t>
      </w:r>
      <w:r w:rsidR="00C11703" w:rsidRPr="00735BE7">
        <w:t>affordable</w:t>
      </w:r>
      <w:r w:rsidRPr="00735BE7">
        <w:t xml:space="preserve">.  In 2018, we will select a </w:t>
      </w:r>
      <w:r w:rsidR="00941283" w:rsidRPr="00735BE7">
        <w:t>host</w:t>
      </w:r>
      <w:r w:rsidRPr="00735BE7">
        <w:t xml:space="preserve"> at this NCA Convention.  In</w:t>
      </w:r>
      <w:r w:rsidR="00941283" w:rsidRPr="00735BE7">
        <w:t xml:space="preserve"> 2019</w:t>
      </w:r>
      <w:r w:rsidRPr="00735BE7">
        <w:t>, the host</w:t>
      </w:r>
      <w:r w:rsidR="00587E99" w:rsidRPr="00735BE7">
        <w:t xml:space="preserve"> will be </w:t>
      </w:r>
      <w:r w:rsidRPr="00735BE7">
        <w:t xml:space="preserve">the University of Alabama.  </w:t>
      </w:r>
      <w:r w:rsidR="00941283" w:rsidRPr="00735BE7">
        <w:t xml:space="preserve">Thanks to </w:t>
      </w:r>
      <w:r w:rsidR="0069398A" w:rsidRPr="00735BE7">
        <w:t xml:space="preserve">the </w:t>
      </w:r>
      <w:r w:rsidR="00941283" w:rsidRPr="00735BE7">
        <w:t>organization overall and</w:t>
      </w:r>
      <w:r w:rsidR="0069398A" w:rsidRPr="00735BE7">
        <w:t xml:space="preserve"> the</w:t>
      </w:r>
      <w:r w:rsidR="00941283" w:rsidRPr="00735BE7">
        <w:t xml:space="preserve"> </w:t>
      </w:r>
      <w:r w:rsidR="00941283" w:rsidRPr="00735BE7">
        <w:lastRenderedPageBreak/>
        <w:t xml:space="preserve">support – </w:t>
      </w:r>
      <w:r w:rsidR="0069398A" w:rsidRPr="00735BE7">
        <w:t xml:space="preserve">which </w:t>
      </w:r>
      <w:r w:rsidR="00941283" w:rsidRPr="00735BE7">
        <w:t xml:space="preserve">means more than you can know – </w:t>
      </w:r>
      <w:r w:rsidR="0069398A" w:rsidRPr="00735BE7">
        <w:t xml:space="preserve">Karen </w:t>
      </w:r>
      <w:r w:rsidR="00941283" w:rsidRPr="00735BE7">
        <w:t>Morris</w:t>
      </w:r>
      <w:r w:rsidR="0069398A" w:rsidRPr="00735BE7">
        <w:t xml:space="preserve"> was</w:t>
      </w:r>
      <w:r w:rsidR="00941283" w:rsidRPr="00735BE7">
        <w:t xml:space="preserve"> re-</w:t>
      </w:r>
      <w:r w:rsidR="00C11703" w:rsidRPr="00735BE7">
        <w:t>elected</w:t>
      </w:r>
      <w:r w:rsidR="0069398A" w:rsidRPr="00735BE7">
        <w:t xml:space="preserve"> [secretary],</w:t>
      </w:r>
      <w:r w:rsidR="00941283" w:rsidRPr="00735BE7">
        <w:t xml:space="preserve"> we would not have updated</w:t>
      </w:r>
      <w:r w:rsidR="0069398A" w:rsidRPr="00735BE7">
        <w:t xml:space="preserve"> bylaws</w:t>
      </w:r>
      <w:r w:rsidR="00941283" w:rsidRPr="00735BE7">
        <w:t xml:space="preserve"> without he</w:t>
      </w:r>
      <w:r w:rsidR="003003F3" w:rsidRPr="00735BE7">
        <w:t>r.  For some stupid reason, I was</w:t>
      </w:r>
      <w:r w:rsidR="00941283" w:rsidRPr="00735BE7">
        <w:t xml:space="preserve"> reelected in my 5</w:t>
      </w:r>
      <w:r w:rsidR="00941283" w:rsidRPr="00735BE7">
        <w:rPr>
          <w:vertAlign w:val="superscript"/>
        </w:rPr>
        <w:t>th</w:t>
      </w:r>
      <w:r w:rsidR="003003F3" w:rsidRPr="00735BE7">
        <w:t xml:space="preserve"> year.  It’s nothing but </w:t>
      </w:r>
      <w:r w:rsidR="00941283" w:rsidRPr="00735BE7">
        <w:t>pleasure</w:t>
      </w:r>
      <w:r w:rsidR="003003F3" w:rsidRPr="00735BE7">
        <w:t xml:space="preserve"> to serve with all officers. This is also the</w:t>
      </w:r>
      <w:r w:rsidR="00941283" w:rsidRPr="00735BE7">
        <w:t xml:space="preserve"> 21</w:t>
      </w:r>
      <w:r w:rsidR="00941283" w:rsidRPr="00735BE7">
        <w:rPr>
          <w:vertAlign w:val="superscript"/>
        </w:rPr>
        <w:t>st</w:t>
      </w:r>
      <w:r w:rsidR="00941283" w:rsidRPr="00735BE7">
        <w:t xml:space="preserve"> time </w:t>
      </w:r>
      <w:r w:rsidR="003003F3" w:rsidRPr="00735BE7">
        <w:t xml:space="preserve">with </w:t>
      </w:r>
      <w:r w:rsidR="00941283" w:rsidRPr="00735BE7">
        <w:t>Larry S</w:t>
      </w:r>
      <w:r w:rsidR="00C11703" w:rsidRPr="00735BE7">
        <w:t>ch</w:t>
      </w:r>
      <w:r w:rsidR="003003F3" w:rsidRPr="00735BE7">
        <w:t>noor who guides us. I am h</w:t>
      </w:r>
      <w:r w:rsidR="00941283" w:rsidRPr="00735BE7">
        <w:t xml:space="preserve">appy to answer </w:t>
      </w:r>
      <w:r w:rsidR="003003F3" w:rsidRPr="00735BE7">
        <w:t xml:space="preserve">any </w:t>
      </w:r>
      <w:r w:rsidR="00941283" w:rsidRPr="00735BE7">
        <w:t>questions</w:t>
      </w:r>
      <w:r w:rsidR="003003F3" w:rsidRPr="00735BE7">
        <w:t>.</w:t>
      </w:r>
    </w:p>
    <w:p w14:paraId="023CA1B9" w14:textId="77777777" w:rsidR="00941283" w:rsidRPr="00735BE7" w:rsidRDefault="00941283" w:rsidP="00624243"/>
    <w:p w14:paraId="1108CC7C" w14:textId="35F66215" w:rsidR="00941283" w:rsidRPr="00735BE7" w:rsidRDefault="00735BE7" w:rsidP="00624243">
      <w:r w:rsidRPr="00735BE7">
        <w:t>MJ: The last committee is</w:t>
      </w:r>
      <w:r w:rsidR="00941283" w:rsidRPr="00735BE7">
        <w:t xml:space="preserve"> NDT committee and </w:t>
      </w:r>
      <w:r w:rsidRPr="00735BE7">
        <w:t xml:space="preserve">board of trustees. The results </w:t>
      </w:r>
      <w:r w:rsidR="00941283" w:rsidRPr="00735BE7">
        <w:t>will come in</w:t>
      </w:r>
      <w:r w:rsidR="00C11703" w:rsidRPr="00735BE7">
        <w:t xml:space="preserve"> </w:t>
      </w:r>
      <w:r w:rsidR="00941283" w:rsidRPr="00735BE7">
        <w:t xml:space="preserve">and </w:t>
      </w:r>
      <w:r w:rsidRPr="00735BE7">
        <w:t xml:space="preserve">we will </w:t>
      </w:r>
      <w:r w:rsidR="00941283" w:rsidRPr="00735BE7">
        <w:t xml:space="preserve">know winners </w:t>
      </w:r>
      <w:r w:rsidR="00C11703" w:rsidRPr="00735BE7">
        <w:t>and</w:t>
      </w:r>
      <w:r w:rsidR="00941283" w:rsidRPr="00735BE7">
        <w:t xml:space="preserve"> NDT stuff</w:t>
      </w:r>
      <w:r w:rsidRPr="00735BE7">
        <w:t xml:space="preserve">. </w:t>
      </w:r>
    </w:p>
    <w:p w14:paraId="1E03BEE5" w14:textId="77777777" w:rsidR="00941283" w:rsidRPr="00735BE7" w:rsidRDefault="00941283" w:rsidP="00624243"/>
    <w:p w14:paraId="0DFA5D6C" w14:textId="1A6F4FC1" w:rsidR="00941283" w:rsidRPr="00735BE7" w:rsidRDefault="00C11703" w:rsidP="00C11703">
      <w:r w:rsidRPr="00735BE7">
        <w:t xml:space="preserve">GS: </w:t>
      </w:r>
      <w:r w:rsidR="00735BE7" w:rsidRPr="00735BE7">
        <w:t>It will happen again and the next year</w:t>
      </w:r>
      <w:r w:rsidR="00941283" w:rsidRPr="00735BE7">
        <w:t xml:space="preserve">.  </w:t>
      </w:r>
    </w:p>
    <w:p w14:paraId="4263A021" w14:textId="77777777" w:rsidR="00941283" w:rsidRPr="00735BE7" w:rsidRDefault="00941283" w:rsidP="00624243"/>
    <w:p w14:paraId="1FFEAE22" w14:textId="3B536DB7" w:rsidR="00941283" w:rsidRPr="00735BE7" w:rsidRDefault="00735BE7" w:rsidP="00624243">
      <w:r w:rsidRPr="00735BE7">
        <w:t xml:space="preserve">MJ: </w:t>
      </w:r>
      <w:r w:rsidR="00C11703" w:rsidRPr="00735BE7">
        <w:t>That does it</w:t>
      </w:r>
      <w:r w:rsidR="00941283" w:rsidRPr="00735BE7">
        <w:t xml:space="preserve"> for commi</w:t>
      </w:r>
      <w:r w:rsidR="00C11703" w:rsidRPr="00735BE7">
        <w:t>ttee meetings. Any new business</w:t>
      </w:r>
      <w:r w:rsidR="00941283" w:rsidRPr="00735BE7">
        <w:t>?</w:t>
      </w:r>
    </w:p>
    <w:p w14:paraId="35498F63" w14:textId="77777777" w:rsidR="00941283" w:rsidRPr="00735BE7" w:rsidRDefault="00941283" w:rsidP="00624243"/>
    <w:p w14:paraId="66438D9C" w14:textId="4E6854B0" w:rsidR="00941283" w:rsidRPr="00735BE7" w:rsidRDefault="00735BE7" w:rsidP="00624243">
      <w:r w:rsidRPr="00735BE7">
        <w:t>With that, this con</w:t>
      </w:r>
      <w:r w:rsidR="00941283" w:rsidRPr="00735BE7">
        <w:t>cludes the meeting (5:05 pm) We had to pay this year and we have candy left. Thanks</w:t>
      </w:r>
      <w:r w:rsidRPr="00735BE7">
        <w:t>.</w:t>
      </w:r>
      <w:r w:rsidR="00941283" w:rsidRPr="00735BE7">
        <w:t xml:space="preserve"> </w:t>
      </w:r>
    </w:p>
    <w:p w14:paraId="7ECF211C" w14:textId="77777777" w:rsidR="00480E1B" w:rsidRPr="00735BE7" w:rsidRDefault="00480E1B" w:rsidP="00766A8B"/>
    <w:p w14:paraId="35364347" w14:textId="6B36190B" w:rsidR="00766A8B" w:rsidRPr="00735BE7" w:rsidRDefault="00480E1B" w:rsidP="00766A8B">
      <w:r w:rsidRPr="00735BE7">
        <w:t xml:space="preserve">MJ: </w:t>
      </w:r>
      <w:r w:rsidR="00766A8B" w:rsidRPr="00735BE7">
        <w:t>Motion to adjourn the meeting.</w:t>
      </w:r>
    </w:p>
    <w:p w14:paraId="64A06703" w14:textId="77777777" w:rsidR="00D74D23" w:rsidRPr="00735BE7" w:rsidRDefault="00D74D23" w:rsidP="00766A8B"/>
    <w:p w14:paraId="4189D0D4" w14:textId="37A1A238" w:rsidR="00766A8B" w:rsidRPr="00735BE7" w:rsidRDefault="00D42469" w:rsidP="00766A8B">
      <w:r w:rsidRPr="00735BE7">
        <w:t xml:space="preserve">SC: </w:t>
      </w:r>
      <w:r w:rsidR="00766A8B" w:rsidRPr="00735BE7">
        <w:t>Move to adjourn.</w:t>
      </w:r>
    </w:p>
    <w:p w14:paraId="789CDC44" w14:textId="77777777" w:rsidR="00D74D23" w:rsidRPr="00735BE7" w:rsidRDefault="00D74D23" w:rsidP="00766A8B"/>
    <w:p w14:paraId="7CC6A2CC" w14:textId="77777777" w:rsidR="00766A8B" w:rsidRPr="00735BE7" w:rsidRDefault="00766A8B" w:rsidP="00766A8B">
      <w:r w:rsidRPr="00735BE7">
        <w:t>Second.</w:t>
      </w:r>
    </w:p>
    <w:p w14:paraId="34BB1869" w14:textId="77777777" w:rsidR="00D74D23" w:rsidRPr="00735BE7" w:rsidRDefault="00D74D23" w:rsidP="00766A8B"/>
    <w:p w14:paraId="7E5CCB66" w14:textId="77777777" w:rsidR="006E68C6" w:rsidRPr="00735BE7" w:rsidRDefault="00766A8B" w:rsidP="00766A8B">
      <w:r w:rsidRPr="00735BE7">
        <w:t xml:space="preserve">All in favor? </w:t>
      </w:r>
    </w:p>
    <w:p w14:paraId="08A449CB" w14:textId="77777777" w:rsidR="00D74D23" w:rsidRPr="00735BE7" w:rsidRDefault="00D74D23" w:rsidP="00766A8B"/>
    <w:p w14:paraId="6B664B21" w14:textId="561E5004" w:rsidR="00766A8B" w:rsidRPr="00735BE7" w:rsidRDefault="00766A8B" w:rsidP="00766A8B">
      <w:r w:rsidRPr="00735BE7">
        <w:t>I.</w:t>
      </w:r>
    </w:p>
    <w:p w14:paraId="21AF9577" w14:textId="77777777" w:rsidR="00D74D23" w:rsidRDefault="00D74D23" w:rsidP="00766A8B"/>
    <w:p w14:paraId="4E5D1C83" w14:textId="29A72833" w:rsidR="00766A8B" w:rsidRDefault="00766A8B" w:rsidP="00766A8B">
      <w:r>
        <w:t>Meeting adjourned at 4:50 pm.</w:t>
      </w:r>
    </w:p>
    <w:p w14:paraId="5D97EBED" w14:textId="7145E841" w:rsidR="00805477" w:rsidRDefault="00805477" w:rsidP="009264F8"/>
    <w:p w14:paraId="3C885BEA" w14:textId="77777777" w:rsidR="009264F8" w:rsidRDefault="009264F8" w:rsidP="009264F8"/>
    <w:p w14:paraId="6F438C1E" w14:textId="3F9CDF1D" w:rsidR="00187182" w:rsidRDefault="00187182" w:rsidP="00C93574"/>
    <w:sectPr w:rsidR="00187182" w:rsidSect="007309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95230"/>
    <w:multiLevelType w:val="hybridMultilevel"/>
    <w:tmpl w:val="AB7658CC"/>
    <w:lvl w:ilvl="0" w:tplc="DC261A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14235"/>
    <w:multiLevelType w:val="hybridMultilevel"/>
    <w:tmpl w:val="E8A0F6E0"/>
    <w:lvl w:ilvl="0" w:tplc="9514BD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D36D0"/>
    <w:multiLevelType w:val="hybridMultilevel"/>
    <w:tmpl w:val="3E0E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85A8B"/>
    <w:multiLevelType w:val="hybridMultilevel"/>
    <w:tmpl w:val="04FA3878"/>
    <w:lvl w:ilvl="0" w:tplc="8AD6D6B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6503C"/>
    <w:multiLevelType w:val="hybridMultilevel"/>
    <w:tmpl w:val="5A26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8310A"/>
    <w:multiLevelType w:val="hybridMultilevel"/>
    <w:tmpl w:val="19AE8C70"/>
    <w:lvl w:ilvl="0" w:tplc="340C0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74"/>
    <w:rsid w:val="00011A35"/>
    <w:rsid w:val="00062B28"/>
    <w:rsid w:val="00081F2B"/>
    <w:rsid w:val="00091D79"/>
    <w:rsid w:val="000A38CD"/>
    <w:rsid w:val="000F1029"/>
    <w:rsid w:val="001028BE"/>
    <w:rsid w:val="0010410F"/>
    <w:rsid w:val="00136EFB"/>
    <w:rsid w:val="001739D3"/>
    <w:rsid w:val="00184D85"/>
    <w:rsid w:val="00187182"/>
    <w:rsid w:val="001A3954"/>
    <w:rsid w:val="00203E96"/>
    <w:rsid w:val="00224353"/>
    <w:rsid w:val="00276281"/>
    <w:rsid w:val="00286723"/>
    <w:rsid w:val="002B00EE"/>
    <w:rsid w:val="002B22ED"/>
    <w:rsid w:val="002C5A3D"/>
    <w:rsid w:val="003003F3"/>
    <w:rsid w:val="00316E9B"/>
    <w:rsid w:val="00322FF5"/>
    <w:rsid w:val="00351D91"/>
    <w:rsid w:val="003978BE"/>
    <w:rsid w:val="003A2327"/>
    <w:rsid w:val="003A51AB"/>
    <w:rsid w:val="00400FEE"/>
    <w:rsid w:val="00434707"/>
    <w:rsid w:val="004552BA"/>
    <w:rsid w:val="00461A06"/>
    <w:rsid w:val="0048049E"/>
    <w:rsid w:val="00480E1B"/>
    <w:rsid w:val="004A2B6D"/>
    <w:rsid w:val="004A56B5"/>
    <w:rsid w:val="004D5239"/>
    <w:rsid w:val="00513AE7"/>
    <w:rsid w:val="0052561F"/>
    <w:rsid w:val="005425A8"/>
    <w:rsid w:val="00543CE3"/>
    <w:rsid w:val="005701CA"/>
    <w:rsid w:val="00574A9D"/>
    <w:rsid w:val="00587E99"/>
    <w:rsid w:val="005B15DA"/>
    <w:rsid w:val="005C6743"/>
    <w:rsid w:val="005D17D3"/>
    <w:rsid w:val="005E4C0B"/>
    <w:rsid w:val="006018BB"/>
    <w:rsid w:val="006030E9"/>
    <w:rsid w:val="00607523"/>
    <w:rsid w:val="00624243"/>
    <w:rsid w:val="00657253"/>
    <w:rsid w:val="00657FDF"/>
    <w:rsid w:val="00692FAC"/>
    <w:rsid w:val="0069398A"/>
    <w:rsid w:val="006C247B"/>
    <w:rsid w:val="006E68C6"/>
    <w:rsid w:val="007309E3"/>
    <w:rsid w:val="00735BE7"/>
    <w:rsid w:val="00757757"/>
    <w:rsid w:val="00762CAF"/>
    <w:rsid w:val="00765103"/>
    <w:rsid w:val="00766A8B"/>
    <w:rsid w:val="00774622"/>
    <w:rsid w:val="007771FC"/>
    <w:rsid w:val="0079630F"/>
    <w:rsid w:val="007A3B77"/>
    <w:rsid w:val="007A54D5"/>
    <w:rsid w:val="007C047A"/>
    <w:rsid w:val="007C5475"/>
    <w:rsid w:val="007C5F01"/>
    <w:rsid w:val="007C7583"/>
    <w:rsid w:val="00805477"/>
    <w:rsid w:val="00817FA1"/>
    <w:rsid w:val="00866B22"/>
    <w:rsid w:val="00866EC5"/>
    <w:rsid w:val="00873FB5"/>
    <w:rsid w:val="00895695"/>
    <w:rsid w:val="008A3521"/>
    <w:rsid w:val="008D4EE7"/>
    <w:rsid w:val="008F0AB0"/>
    <w:rsid w:val="00904381"/>
    <w:rsid w:val="0091430B"/>
    <w:rsid w:val="00914FCA"/>
    <w:rsid w:val="0091530C"/>
    <w:rsid w:val="009264F8"/>
    <w:rsid w:val="00932F2B"/>
    <w:rsid w:val="00941283"/>
    <w:rsid w:val="009466AB"/>
    <w:rsid w:val="009800BC"/>
    <w:rsid w:val="00995387"/>
    <w:rsid w:val="00A07CB2"/>
    <w:rsid w:val="00A100F7"/>
    <w:rsid w:val="00A47689"/>
    <w:rsid w:val="00A94D59"/>
    <w:rsid w:val="00AA55F8"/>
    <w:rsid w:val="00AA7873"/>
    <w:rsid w:val="00AB011C"/>
    <w:rsid w:val="00AB4DEE"/>
    <w:rsid w:val="00B020EA"/>
    <w:rsid w:val="00B16828"/>
    <w:rsid w:val="00B1761F"/>
    <w:rsid w:val="00B22E7C"/>
    <w:rsid w:val="00B35F11"/>
    <w:rsid w:val="00B424E4"/>
    <w:rsid w:val="00B85D8B"/>
    <w:rsid w:val="00BD1B28"/>
    <w:rsid w:val="00BD6EB8"/>
    <w:rsid w:val="00C01B4D"/>
    <w:rsid w:val="00C0657F"/>
    <w:rsid w:val="00C11703"/>
    <w:rsid w:val="00C12993"/>
    <w:rsid w:val="00C73DDE"/>
    <w:rsid w:val="00C93574"/>
    <w:rsid w:val="00CA4A73"/>
    <w:rsid w:val="00CE1582"/>
    <w:rsid w:val="00D175C4"/>
    <w:rsid w:val="00D263E3"/>
    <w:rsid w:val="00D31F93"/>
    <w:rsid w:val="00D42469"/>
    <w:rsid w:val="00D515ED"/>
    <w:rsid w:val="00D55C36"/>
    <w:rsid w:val="00D55D90"/>
    <w:rsid w:val="00D704B0"/>
    <w:rsid w:val="00D74D23"/>
    <w:rsid w:val="00D911D7"/>
    <w:rsid w:val="00DC2014"/>
    <w:rsid w:val="00DC3AD2"/>
    <w:rsid w:val="00E027BD"/>
    <w:rsid w:val="00E33E8C"/>
    <w:rsid w:val="00E34ED8"/>
    <w:rsid w:val="00E3522F"/>
    <w:rsid w:val="00E4615B"/>
    <w:rsid w:val="00EB4EA2"/>
    <w:rsid w:val="00ED02E6"/>
    <w:rsid w:val="00EE5CA7"/>
    <w:rsid w:val="00EF1BAA"/>
    <w:rsid w:val="00EF1F08"/>
    <w:rsid w:val="00F1084D"/>
    <w:rsid w:val="00F15522"/>
    <w:rsid w:val="00F15DCC"/>
    <w:rsid w:val="00F67053"/>
    <w:rsid w:val="00F905E1"/>
    <w:rsid w:val="00FA292D"/>
    <w:rsid w:val="00FA34E0"/>
    <w:rsid w:val="00FA4FCC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645A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3574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E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3954"/>
    <w:rPr>
      <w:b/>
      <w:bCs/>
    </w:rPr>
  </w:style>
  <w:style w:type="paragraph" w:customStyle="1" w:styleId="xmsonormal">
    <w:name w:val="x_msonormal"/>
    <w:basedOn w:val="Normal"/>
    <w:rsid w:val="00E4615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xmsolistparagraph">
    <w:name w:val="x_msolistparagraph"/>
    <w:basedOn w:val="Normal"/>
    <w:rsid w:val="00E4615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apple-converted-space">
    <w:name w:val="apple-converted-space"/>
    <w:basedOn w:val="DefaultParagraphFont"/>
    <w:rsid w:val="00E4615B"/>
  </w:style>
  <w:style w:type="character" w:customStyle="1" w:styleId="currenthithighlight">
    <w:name w:val="currenthithighlight"/>
    <w:basedOn w:val="DefaultParagraphFont"/>
    <w:rsid w:val="00E4615B"/>
  </w:style>
  <w:style w:type="character" w:customStyle="1" w:styleId="highlight">
    <w:name w:val="highlight"/>
    <w:basedOn w:val="DefaultParagraphFont"/>
    <w:rsid w:val="00E46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8</Pages>
  <Words>3021</Words>
  <Characters>17223</Characters>
  <Application>Microsoft Macintosh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Thomas</dc:creator>
  <cp:keywords/>
  <dc:description/>
  <cp:lastModifiedBy>Chris Losnegard</cp:lastModifiedBy>
  <cp:revision>18</cp:revision>
  <dcterms:created xsi:type="dcterms:W3CDTF">2015-11-19T00:00:00Z</dcterms:created>
  <dcterms:modified xsi:type="dcterms:W3CDTF">2017-11-16T16:19:00Z</dcterms:modified>
</cp:coreProperties>
</file>